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F21F" w14:textId="7FD396FD" w:rsidR="00D33A3E" w:rsidRPr="007A002F" w:rsidRDefault="00D33A3E" w:rsidP="00D33A3E">
      <w:pPr>
        <w:spacing w:line="240" w:lineRule="exact"/>
        <w:rPr>
          <w:rFonts w:ascii="Verdana" w:hAnsi="Verdana" w:cs="Arial"/>
          <w:bCs/>
          <w:sz w:val="18"/>
          <w:szCs w:val="18"/>
        </w:rPr>
      </w:pPr>
      <w:r w:rsidRPr="00067E33">
        <w:rPr>
          <w:rFonts w:ascii="Verdana" w:hAnsi="Verdana" w:cs="Arial"/>
          <w:b/>
          <w:sz w:val="18"/>
          <w:szCs w:val="18"/>
        </w:rPr>
        <w:t xml:space="preserve">Številka: </w:t>
      </w:r>
      <w:r w:rsidR="00BC3BB7">
        <w:rPr>
          <w:rFonts w:ascii="Verdana" w:hAnsi="Verdana" w:cs="Arial"/>
          <w:bCs/>
          <w:sz w:val="18"/>
          <w:szCs w:val="18"/>
        </w:rPr>
        <w:t>371-0009/2022</w:t>
      </w:r>
    </w:p>
    <w:p w14:paraId="5EAE6B32" w14:textId="2DDB00B4" w:rsidR="00D33A3E" w:rsidRDefault="00D33A3E" w:rsidP="00D33A3E">
      <w:pPr>
        <w:spacing w:line="240" w:lineRule="exact"/>
        <w:rPr>
          <w:rFonts w:ascii="Verdana" w:hAnsi="Verdana" w:cs="Arial"/>
          <w:sz w:val="18"/>
          <w:szCs w:val="18"/>
        </w:rPr>
      </w:pPr>
      <w:r w:rsidRPr="00067E33">
        <w:rPr>
          <w:rFonts w:ascii="Verdana" w:hAnsi="Verdana" w:cs="Arial"/>
          <w:b/>
          <w:sz w:val="18"/>
          <w:szCs w:val="18"/>
        </w:rPr>
        <w:t xml:space="preserve">Datum: </w:t>
      </w:r>
      <w:r w:rsidR="00BC3BB7">
        <w:rPr>
          <w:rFonts w:ascii="Verdana" w:hAnsi="Verdana" w:cs="Arial"/>
          <w:sz w:val="18"/>
          <w:szCs w:val="18"/>
        </w:rPr>
        <w:t>0</w:t>
      </w:r>
      <w:r w:rsidR="007F3B23">
        <w:rPr>
          <w:rFonts w:ascii="Verdana" w:hAnsi="Verdana" w:cs="Arial"/>
          <w:sz w:val="18"/>
          <w:szCs w:val="18"/>
        </w:rPr>
        <w:t>2</w:t>
      </w:r>
      <w:r w:rsidR="00D90FE3">
        <w:rPr>
          <w:rFonts w:ascii="Verdana" w:hAnsi="Verdana" w:cs="Arial"/>
          <w:sz w:val="18"/>
          <w:szCs w:val="18"/>
        </w:rPr>
        <w:t>. 0</w:t>
      </w:r>
      <w:r w:rsidR="00BC3BB7">
        <w:rPr>
          <w:rFonts w:ascii="Verdana" w:hAnsi="Verdana" w:cs="Arial"/>
          <w:sz w:val="18"/>
          <w:szCs w:val="18"/>
        </w:rPr>
        <w:t>6</w:t>
      </w:r>
      <w:r w:rsidR="00D90FE3">
        <w:rPr>
          <w:rFonts w:ascii="Verdana" w:hAnsi="Verdana" w:cs="Arial"/>
          <w:sz w:val="18"/>
          <w:szCs w:val="18"/>
        </w:rPr>
        <w:t>. 2022</w:t>
      </w:r>
    </w:p>
    <w:p w14:paraId="6E0B2FC1" w14:textId="77777777" w:rsidR="00246082" w:rsidRPr="00067E33" w:rsidRDefault="00246082" w:rsidP="00D33A3E">
      <w:pPr>
        <w:spacing w:line="240" w:lineRule="exact"/>
        <w:rPr>
          <w:rFonts w:ascii="Verdana" w:hAnsi="Verdana" w:cs="Arial"/>
          <w:b/>
          <w:sz w:val="18"/>
          <w:szCs w:val="18"/>
        </w:rPr>
      </w:pPr>
    </w:p>
    <w:p w14:paraId="6453587E" w14:textId="77777777" w:rsidR="00D33A3E" w:rsidRPr="00067E33" w:rsidRDefault="00D33A3E" w:rsidP="00D33A3E">
      <w:pPr>
        <w:spacing w:line="240" w:lineRule="exact"/>
        <w:rPr>
          <w:rFonts w:ascii="Verdana" w:hAnsi="Verdana" w:cs="Arial"/>
          <w:b/>
          <w:sz w:val="18"/>
          <w:szCs w:val="18"/>
        </w:rPr>
      </w:pPr>
    </w:p>
    <w:p w14:paraId="6C76D939" w14:textId="77777777" w:rsidR="00D33A3E" w:rsidRPr="004F69BF" w:rsidRDefault="00D33A3E" w:rsidP="00D33A3E">
      <w:pPr>
        <w:spacing w:line="240" w:lineRule="exact"/>
        <w:jc w:val="both"/>
        <w:rPr>
          <w:rFonts w:ascii="Verdana" w:hAnsi="Verdana" w:cs="Arial"/>
          <w:b/>
        </w:rPr>
      </w:pPr>
      <w:r w:rsidRPr="004F69BF">
        <w:rPr>
          <w:rFonts w:ascii="Verdana" w:hAnsi="Verdana" w:cs="Arial"/>
          <w:b/>
        </w:rPr>
        <w:t>OBČINSKI SVET OBČINE RAVNE NA KOROŠKEM</w:t>
      </w:r>
    </w:p>
    <w:p w14:paraId="26785ECA" w14:textId="77777777" w:rsidR="00D33A3E" w:rsidRPr="00067E33" w:rsidRDefault="00D33A3E" w:rsidP="00D33A3E">
      <w:pPr>
        <w:spacing w:line="240" w:lineRule="exact"/>
        <w:jc w:val="both"/>
        <w:rPr>
          <w:rFonts w:ascii="Verdana" w:hAnsi="Verdana" w:cs="Arial"/>
          <w:sz w:val="18"/>
          <w:szCs w:val="18"/>
        </w:rPr>
      </w:pPr>
    </w:p>
    <w:p w14:paraId="72D92141" w14:textId="77777777" w:rsidR="00D33A3E" w:rsidRPr="00067E33" w:rsidRDefault="00D33A3E" w:rsidP="00D33A3E">
      <w:pPr>
        <w:spacing w:line="240" w:lineRule="exact"/>
        <w:ind w:firstLine="708"/>
        <w:jc w:val="both"/>
        <w:rPr>
          <w:rFonts w:ascii="Verdana" w:hAnsi="Verdana" w:cs="Arial"/>
          <w:sz w:val="18"/>
          <w:szCs w:val="18"/>
        </w:rPr>
      </w:pPr>
    </w:p>
    <w:tbl>
      <w:tblPr>
        <w:tblW w:w="0" w:type="auto"/>
        <w:tblLook w:val="01E0" w:firstRow="1" w:lastRow="1" w:firstColumn="1" w:lastColumn="1" w:noHBand="0" w:noVBand="0"/>
      </w:tblPr>
      <w:tblGrid>
        <w:gridCol w:w="2599"/>
        <w:gridCol w:w="6471"/>
      </w:tblGrid>
      <w:tr w:rsidR="00D33A3E" w:rsidRPr="00067E33" w14:paraId="5D6A7C20" w14:textId="77777777" w:rsidTr="00724178">
        <w:trPr>
          <w:trHeight w:val="514"/>
        </w:trPr>
        <w:tc>
          <w:tcPr>
            <w:tcW w:w="2628" w:type="dxa"/>
          </w:tcPr>
          <w:p w14:paraId="0EDDAB7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ZADEVA:</w:t>
            </w:r>
          </w:p>
        </w:tc>
        <w:tc>
          <w:tcPr>
            <w:tcW w:w="6658" w:type="dxa"/>
          </w:tcPr>
          <w:p w14:paraId="67397424" w14:textId="42E23121" w:rsidR="00D33A3E" w:rsidRDefault="00000498" w:rsidP="00A04B12">
            <w:pPr>
              <w:jc w:val="both"/>
              <w:rPr>
                <w:rFonts w:ascii="Verdana" w:hAnsi="Verdana" w:cs="Arial"/>
                <w:b/>
                <w:bCs/>
                <w:sz w:val="18"/>
                <w:szCs w:val="18"/>
              </w:rPr>
            </w:pPr>
            <w:r>
              <w:rPr>
                <w:rFonts w:ascii="Verdana" w:hAnsi="Verdana" w:cs="Arial"/>
                <w:b/>
                <w:bCs/>
                <w:sz w:val="18"/>
                <w:szCs w:val="18"/>
              </w:rPr>
              <w:t xml:space="preserve">Odlok o spremembah in dopolnitvah Odloka o </w:t>
            </w:r>
            <w:r w:rsidR="00BC3BB7">
              <w:rPr>
                <w:rFonts w:ascii="Verdana" w:hAnsi="Verdana" w:cs="Arial"/>
                <w:b/>
                <w:bCs/>
                <w:sz w:val="18"/>
                <w:szCs w:val="18"/>
              </w:rPr>
              <w:t>ureditvi, upravljanju in nadzoru mirujočega prometa</w:t>
            </w:r>
            <w:r>
              <w:rPr>
                <w:rFonts w:ascii="Verdana" w:hAnsi="Verdana" w:cs="Arial"/>
                <w:b/>
                <w:bCs/>
                <w:sz w:val="18"/>
                <w:szCs w:val="18"/>
              </w:rPr>
              <w:t xml:space="preserve"> v Občini Ravne na Koroškem – skrajšani postopek</w:t>
            </w:r>
          </w:p>
          <w:p w14:paraId="69077042" w14:textId="063CD80F" w:rsidR="004F69BF" w:rsidRPr="004F69BF" w:rsidRDefault="004F69BF" w:rsidP="00A04B12">
            <w:pPr>
              <w:jc w:val="both"/>
              <w:rPr>
                <w:rFonts w:ascii="Verdana" w:hAnsi="Verdana" w:cs="Arial"/>
                <w:b/>
                <w:bCs/>
                <w:sz w:val="18"/>
                <w:szCs w:val="18"/>
              </w:rPr>
            </w:pPr>
          </w:p>
        </w:tc>
      </w:tr>
      <w:tr w:rsidR="00D33A3E" w:rsidRPr="00067E33" w14:paraId="143F7F6A" w14:textId="77777777" w:rsidTr="00724178">
        <w:trPr>
          <w:trHeight w:val="443"/>
        </w:trPr>
        <w:tc>
          <w:tcPr>
            <w:tcW w:w="2628" w:type="dxa"/>
          </w:tcPr>
          <w:p w14:paraId="5928C3E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STOPNJA POSTOPKA:</w:t>
            </w:r>
          </w:p>
        </w:tc>
        <w:tc>
          <w:tcPr>
            <w:tcW w:w="6658" w:type="dxa"/>
          </w:tcPr>
          <w:p w14:paraId="0BF01417" w14:textId="1D0ACA14" w:rsidR="00D33A3E" w:rsidRPr="00067E33" w:rsidRDefault="002501ED" w:rsidP="00724178">
            <w:pPr>
              <w:jc w:val="both"/>
              <w:rPr>
                <w:rFonts w:ascii="Verdana" w:hAnsi="Verdana" w:cs="Arial"/>
                <w:sz w:val="18"/>
                <w:szCs w:val="18"/>
              </w:rPr>
            </w:pPr>
            <w:r>
              <w:rPr>
                <w:rFonts w:ascii="Verdana" w:hAnsi="Verdana" w:cs="Arial"/>
                <w:sz w:val="18"/>
                <w:szCs w:val="18"/>
              </w:rPr>
              <w:t>Predlog za obravnavo na seji občinskega sveta.</w:t>
            </w:r>
          </w:p>
        </w:tc>
      </w:tr>
      <w:tr w:rsidR="00D33A3E" w:rsidRPr="000029F4" w14:paraId="249AA041" w14:textId="77777777" w:rsidTr="00724178">
        <w:trPr>
          <w:trHeight w:val="385"/>
        </w:trPr>
        <w:tc>
          <w:tcPr>
            <w:tcW w:w="2628" w:type="dxa"/>
          </w:tcPr>
          <w:p w14:paraId="6307BCCE"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PRAVNE PODLAGE:</w:t>
            </w:r>
          </w:p>
        </w:tc>
        <w:tc>
          <w:tcPr>
            <w:tcW w:w="6658" w:type="dxa"/>
          </w:tcPr>
          <w:p w14:paraId="55B0080A" w14:textId="077DB8A4" w:rsidR="000309C6" w:rsidRDefault="00BC3BB7" w:rsidP="00724178">
            <w:pPr>
              <w:spacing w:line="240" w:lineRule="exact"/>
              <w:jc w:val="both"/>
              <w:rPr>
                <w:rFonts w:ascii="Verdana" w:hAnsi="Verdana"/>
                <w:sz w:val="18"/>
                <w:szCs w:val="18"/>
              </w:rPr>
            </w:pPr>
            <w:r w:rsidRPr="00BC3BB7">
              <w:rPr>
                <w:rFonts w:ascii="Verdana" w:hAnsi="Verdana"/>
                <w:sz w:val="18"/>
                <w:szCs w:val="18"/>
              </w:rPr>
              <w:t xml:space="preserve">Zakon o cestah (Uradni list RS, št. 109/10, 48/12, 36/14 – </w:t>
            </w:r>
            <w:proofErr w:type="spellStart"/>
            <w:r w:rsidRPr="00BC3BB7">
              <w:rPr>
                <w:rFonts w:ascii="Verdana" w:hAnsi="Verdana"/>
                <w:sz w:val="18"/>
                <w:szCs w:val="18"/>
              </w:rPr>
              <w:t>odl</w:t>
            </w:r>
            <w:proofErr w:type="spellEnd"/>
            <w:r w:rsidRPr="00BC3BB7">
              <w:rPr>
                <w:rFonts w:ascii="Verdana" w:hAnsi="Verdana"/>
                <w:sz w:val="18"/>
                <w:szCs w:val="18"/>
              </w:rPr>
              <w:t>. US, 46/15, 10/18 in 123/21 – ZPrCP-F), Zakon o pravilih cestnega prometa (Uradni list RS, št. 156/21 – uradno prečiščeno besedilo in 161/21 – popr.),</w:t>
            </w:r>
            <w:r>
              <w:rPr>
                <w:rFonts w:ascii="Verdana" w:hAnsi="Verdana"/>
                <w:sz w:val="18"/>
                <w:szCs w:val="18"/>
              </w:rPr>
              <w:t xml:space="preserve"> </w:t>
            </w:r>
            <w:r w:rsidRPr="00BC3BB7">
              <w:rPr>
                <w:rFonts w:ascii="Verdana" w:hAnsi="Verdana"/>
                <w:sz w:val="18"/>
                <w:szCs w:val="18"/>
              </w:rPr>
              <w:t xml:space="preserve">Zakon o prekrških (Uradni list RS, št. 29/11 – uradno prečiščeno besedilo, 21/13, 111/13, 74/14 – </w:t>
            </w:r>
            <w:proofErr w:type="spellStart"/>
            <w:r w:rsidRPr="00BC3BB7">
              <w:rPr>
                <w:rFonts w:ascii="Verdana" w:hAnsi="Verdana"/>
                <w:sz w:val="18"/>
                <w:szCs w:val="18"/>
              </w:rPr>
              <w:t>odl</w:t>
            </w:r>
            <w:proofErr w:type="spellEnd"/>
            <w:r w:rsidRPr="00BC3BB7">
              <w:rPr>
                <w:rFonts w:ascii="Verdana" w:hAnsi="Verdana"/>
                <w:sz w:val="18"/>
                <w:szCs w:val="18"/>
              </w:rPr>
              <w:t xml:space="preserve">. US, 92/14 – </w:t>
            </w:r>
            <w:proofErr w:type="spellStart"/>
            <w:r w:rsidRPr="00BC3BB7">
              <w:rPr>
                <w:rFonts w:ascii="Verdana" w:hAnsi="Verdana"/>
                <w:sz w:val="18"/>
                <w:szCs w:val="18"/>
              </w:rPr>
              <w:t>odl</w:t>
            </w:r>
            <w:proofErr w:type="spellEnd"/>
            <w:r w:rsidRPr="00BC3BB7">
              <w:rPr>
                <w:rFonts w:ascii="Verdana" w:hAnsi="Verdana"/>
                <w:sz w:val="18"/>
                <w:szCs w:val="18"/>
              </w:rPr>
              <w:t xml:space="preserve">. US, 32/16, 15/17 – </w:t>
            </w:r>
            <w:proofErr w:type="spellStart"/>
            <w:r w:rsidRPr="00BC3BB7">
              <w:rPr>
                <w:rFonts w:ascii="Verdana" w:hAnsi="Verdana"/>
                <w:sz w:val="18"/>
                <w:szCs w:val="18"/>
              </w:rPr>
              <w:t>odl</w:t>
            </w:r>
            <w:proofErr w:type="spellEnd"/>
            <w:r w:rsidRPr="00BC3BB7">
              <w:rPr>
                <w:rFonts w:ascii="Verdana" w:hAnsi="Verdana"/>
                <w:sz w:val="18"/>
                <w:szCs w:val="18"/>
              </w:rPr>
              <w:t xml:space="preserve">. US, 73/19 – </w:t>
            </w:r>
            <w:proofErr w:type="spellStart"/>
            <w:r w:rsidRPr="00BC3BB7">
              <w:rPr>
                <w:rFonts w:ascii="Verdana" w:hAnsi="Verdana"/>
                <w:sz w:val="18"/>
                <w:szCs w:val="18"/>
              </w:rPr>
              <w:t>odl</w:t>
            </w:r>
            <w:proofErr w:type="spellEnd"/>
            <w:r w:rsidRPr="00BC3BB7">
              <w:rPr>
                <w:rFonts w:ascii="Verdana" w:hAnsi="Verdana"/>
                <w:sz w:val="18"/>
                <w:szCs w:val="18"/>
              </w:rPr>
              <w:t xml:space="preserve">. US, 175/20 – ZIUOPDVE in 5/21 – </w:t>
            </w:r>
            <w:proofErr w:type="spellStart"/>
            <w:r w:rsidRPr="00BC3BB7">
              <w:rPr>
                <w:rFonts w:ascii="Verdana" w:hAnsi="Verdana"/>
                <w:sz w:val="18"/>
                <w:szCs w:val="18"/>
              </w:rPr>
              <w:t>odl</w:t>
            </w:r>
            <w:proofErr w:type="spellEnd"/>
            <w:r w:rsidRPr="00BC3BB7">
              <w:rPr>
                <w:rFonts w:ascii="Verdana" w:hAnsi="Verdana"/>
                <w:sz w:val="18"/>
                <w:szCs w:val="18"/>
              </w:rPr>
              <w:t xml:space="preserve">. US), Zakon o voznikih (Uradni list RS, št. 85/16, 67/17, 21/18 – </w:t>
            </w:r>
            <w:proofErr w:type="spellStart"/>
            <w:r w:rsidRPr="00BC3BB7">
              <w:rPr>
                <w:rFonts w:ascii="Verdana" w:hAnsi="Verdana"/>
                <w:sz w:val="18"/>
                <w:szCs w:val="18"/>
              </w:rPr>
              <w:t>ZNOrg</w:t>
            </w:r>
            <w:proofErr w:type="spellEnd"/>
            <w:r w:rsidRPr="00BC3BB7">
              <w:rPr>
                <w:rFonts w:ascii="Verdana" w:hAnsi="Verdana"/>
                <w:sz w:val="18"/>
                <w:szCs w:val="18"/>
              </w:rPr>
              <w:t>, 43/19, 139/20 in 43/22), Zakon o občinskem redarstvu (Uradni list RS, št. 139/06 in 9/17), Zakon o financiranju občin (Uradni list RS, št. 123/06, 57/08, 36/11, 14/15 – ZUUJFO, 71/17, 21/18 – popr., 80/20 – ZIUOOPE, 189/20 – ZFRO, 207/21 in 44/22 – ZVO-2), Zakon o lokalni samoupravi (Uradni list RS, št. 94/07 – uradno prečiščeno besedilo, 76/08, 79/09, 51/10, 40/12 – ZUJF, 14/15 – ZUUJFO, 11/18 – ZSPDSLS-1, 30/18, 61/20 – ZIUZEOP-A in 80/20 – ZIUOOPE) in Statut Občine Ravne na Koroškem (Uradno glasilo slovenskih občin, št. 16/16 in 9/22)</w:t>
            </w:r>
            <w:r>
              <w:rPr>
                <w:rFonts w:ascii="Verdana" w:hAnsi="Verdana"/>
                <w:sz w:val="18"/>
                <w:szCs w:val="18"/>
              </w:rPr>
              <w:t>.</w:t>
            </w:r>
            <w:r w:rsidRPr="00BC3BB7">
              <w:rPr>
                <w:rFonts w:ascii="Verdana" w:hAnsi="Verdana"/>
                <w:sz w:val="18"/>
                <w:szCs w:val="18"/>
              </w:rPr>
              <w:t xml:space="preserve"> </w:t>
            </w:r>
          </w:p>
          <w:p w14:paraId="3DC0B2DD" w14:textId="4AA276B0" w:rsidR="00BC3BB7" w:rsidRPr="000029F4" w:rsidRDefault="00BC3BB7" w:rsidP="00724178">
            <w:pPr>
              <w:spacing w:line="240" w:lineRule="exact"/>
              <w:jc w:val="both"/>
              <w:rPr>
                <w:rFonts w:ascii="Verdana" w:hAnsi="Verdana" w:cs="Arial"/>
                <w:sz w:val="16"/>
                <w:szCs w:val="16"/>
              </w:rPr>
            </w:pPr>
          </w:p>
        </w:tc>
      </w:tr>
      <w:tr w:rsidR="00D33A3E" w:rsidRPr="00067E33" w14:paraId="0F5703F9" w14:textId="77777777" w:rsidTr="003F488A">
        <w:trPr>
          <w:trHeight w:val="309"/>
        </w:trPr>
        <w:tc>
          <w:tcPr>
            <w:tcW w:w="2628" w:type="dxa"/>
          </w:tcPr>
          <w:p w14:paraId="0DEF20BC" w14:textId="7FC56439" w:rsidR="00D33A3E" w:rsidRPr="00067E33" w:rsidRDefault="00D33A3E" w:rsidP="00724178">
            <w:pPr>
              <w:jc w:val="both"/>
              <w:rPr>
                <w:rFonts w:ascii="Verdana" w:hAnsi="Verdana" w:cs="Arial"/>
                <w:b/>
                <w:sz w:val="18"/>
                <w:szCs w:val="18"/>
              </w:rPr>
            </w:pPr>
            <w:r w:rsidRPr="00067E33">
              <w:rPr>
                <w:rFonts w:ascii="Verdana" w:hAnsi="Verdana" w:cs="Arial"/>
                <w:b/>
                <w:sz w:val="18"/>
                <w:szCs w:val="18"/>
              </w:rPr>
              <w:t>NAMEN:</w:t>
            </w:r>
          </w:p>
        </w:tc>
        <w:tc>
          <w:tcPr>
            <w:tcW w:w="6658" w:type="dxa"/>
          </w:tcPr>
          <w:p w14:paraId="68188299" w14:textId="1120A1C2" w:rsidR="00D33A3E" w:rsidRPr="00067E33" w:rsidRDefault="003F488A" w:rsidP="006E4C6E">
            <w:pPr>
              <w:jc w:val="both"/>
              <w:rPr>
                <w:rFonts w:ascii="Verdana" w:hAnsi="Verdana" w:cs="Arial"/>
                <w:sz w:val="18"/>
                <w:szCs w:val="18"/>
              </w:rPr>
            </w:pPr>
            <w:r>
              <w:rPr>
                <w:rFonts w:ascii="Verdana" w:hAnsi="Verdana" w:cs="Arial"/>
                <w:sz w:val="18"/>
                <w:szCs w:val="18"/>
              </w:rPr>
              <w:t xml:space="preserve">Obravnava in sprejem </w:t>
            </w:r>
            <w:r w:rsidR="000309C6">
              <w:rPr>
                <w:rFonts w:ascii="Verdana" w:hAnsi="Verdana" w:cs="Arial"/>
                <w:sz w:val="18"/>
                <w:szCs w:val="18"/>
              </w:rPr>
              <w:t>sprememb odloka</w:t>
            </w:r>
            <w:r w:rsidR="00E11BA8">
              <w:rPr>
                <w:rFonts w:ascii="Verdana" w:hAnsi="Verdana" w:cs="Arial"/>
                <w:sz w:val="18"/>
                <w:szCs w:val="18"/>
              </w:rPr>
              <w:t xml:space="preserve"> s predlogom za skrajšani postopek.</w:t>
            </w:r>
          </w:p>
        </w:tc>
      </w:tr>
      <w:tr w:rsidR="00D33A3E" w:rsidRPr="00067E33" w14:paraId="5EE444D3" w14:textId="77777777" w:rsidTr="00724178">
        <w:trPr>
          <w:trHeight w:val="605"/>
        </w:trPr>
        <w:tc>
          <w:tcPr>
            <w:tcW w:w="2628" w:type="dxa"/>
          </w:tcPr>
          <w:p w14:paraId="18401983" w14:textId="77777777" w:rsidR="00067E33" w:rsidRDefault="00067E33" w:rsidP="00724178">
            <w:pPr>
              <w:spacing w:line="240" w:lineRule="exact"/>
              <w:jc w:val="both"/>
              <w:rPr>
                <w:rFonts w:ascii="Verdana" w:hAnsi="Verdana" w:cs="Arial"/>
                <w:b/>
                <w:sz w:val="18"/>
                <w:szCs w:val="18"/>
              </w:rPr>
            </w:pPr>
          </w:p>
          <w:p w14:paraId="6E1F76F3"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PREDLAGATELJ:</w:t>
            </w:r>
          </w:p>
          <w:p w14:paraId="4823499A" w14:textId="77777777" w:rsidR="00D33A3E" w:rsidRPr="00067E33" w:rsidRDefault="00D33A3E" w:rsidP="00724178">
            <w:pPr>
              <w:spacing w:line="240" w:lineRule="exact"/>
              <w:jc w:val="both"/>
              <w:rPr>
                <w:rFonts w:ascii="Verdana" w:hAnsi="Verdana" w:cs="Arial"/>
                <w:b/>
                <w:sz w:val="18"/>
                <w:szCs w:val="18"/>
              </w:rPr>
            </w:pPr>
          </w:p>
        </w:tc>
        <w:tc>
          <w:tcPr>
            <w:tcW w:w="6658" w:type="dxa"/>
          </w:tcPr>
          <w:p w14:paraId="0CCB8692" w14:textId="77777777" w:rsidR="00D33A3E" w:rsidRPr="00067E33" w:rsidRDefault="00D33A3E" w:rsidP="00724178">
            <w:pPr>
              <w:spacing w:line="240" w:lineRule="exact"/>
              <w:jc w:val="both"/>
              <w:rPr>
                <w:rFonts w:ascii="Verdana" w:hAnsi="Verdana" w:cs="Arial"/>
                <w:sz w:val="18"/>
                <w:szCs w:val="18"/>
              </w:rPr>
            </w:pPr>
          </w:p>
          <w:p w14:paraId="76F6388C" w14:textId="2C573BF7" w:rsidR="00D33A3E" w:rsidRPr="00067E33" w:rsidRDefault="00D33A3E" w:rsidP="00724178">
            <w:pPr>
              <w:spacing w:line="240" w:lineRule="exact"/>
              <w:jc w:val="both"/>
              <w:rPr>
                <w:rFonts w:ascii="Verdana" w:hAnsi="Verdana" w:cs="Arial"/>
                <w:sz w:val="18"/>
                <w:szCs w:val="18"/>
              </w:rPr>
            </w:pPr>
            <w:r w:rsidRPr="00067E33">
              <w:rPr>
                <w:rFonts w:ascii="Verdana" w:hAnsi="Verdana" w:cs="Arial"/>
                <w:sz w:val="18"/>
                <w:szCs w:val="18"/>
              </w:rPr>
              <w:t>Župan</w:t>
            </w:r>
            <w:r w:rsidR="000309C6">
              <w:rPr>
                <w:rFonts w:ascii="Verdana" w:hAnsi="Verdana" w:cs="Arial"/>
                <w:sz w:val="18"/>
                <w:szCs w:val="18"/>
              </w:rPr>
              <w:t xml:space="preserve"> Občine Ravne na Koroškem,</w:t>
            </w:r>
            <w:r w:rsidRPr="00067E33">
              <w:rPr>
                <w:rFonts w:ascii="Verdana" w:hAnsi="Verdana" w:cs="Arial"/>
                <w:sz w:val="18"/>
                <w:szCs w:val="18"/>
              </w:rPr>
              <w:t xml:space="preserve"> dr. Tomaž Rožen</w:t>
            </w:r>
          </w:p>
        </w:tc>
      </w:tr>
      <w:tr w:rsidR="00D33A3E" w:rsidRPr="00067E33" w14:paraId="3357C9F7" w14:textId="77777777" w:rsidTr="00724178">
        <w:tc>
          <w:tcPr>
            <w:tcW w:w="2628" w:type="dxa"/>
          </w:tcPr>
          <w:p w14:paraId="76313721" w14:textId="5464BF44"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POROČEVAL</w:t>
            </w:r>
            <w:r w:rsidR="006E4C6E">
              <w:rPr>
                <w:rFonts w:ascii="Verdana" w:hAnsi="Verdana" w:cs="Arial"/>
                <w:b/>
                <w:sz w:val="18"/>
                <w:szCs w:val="18"/>
              </w:rPr>
              <w:t>E</w:t>
            </w:r>
            <w:r w:rsidRPr="00067E33">
              <w:rPr>
                <w:rFonts w:ascii="Verdana" w:hAnsi="Verdana" w:cs="Arial"/>
                <w:b/>
                <w:sz w:val="18"/>
                <w:szCs w:val="18"/>
              </w:rPr>
              <w:t>C</w:t>
            </w:r>
            <w:r w:rsidR="00B471F3">
              <w:rPr>
                <w:rFonts w:ascii="Verdana" w:hAnsi="Verdana" w:cs="Arial"/>
                <w:b/>
                <w:sz w:val="18"/>
                <w:szCs w:val="18"/>
              </w:rPr>
              <w:t>:</w:t>
            </w:r>
          </w:p>
          <w:p w14:paraId="018C428A" w14:textId="77777777" w:rsidR="00D33A3E" w:rsidRDefault="00D33A3E" w:rsidP="00724178">
            <w:pPr>
              <w:spacing w:line="240" w:lineRule="exact"/>
              <w:jc w:val="both"/>
              <w:rPr>
                <w:rFonts w:ascii="Verdana" w:hAnsi="Verdana" w:cs="Arial"/>
                <w:b/>
                <w:sz w:val="18"/>
                <w:szCs w:val="18"/>
              </w:rPr>
            </w:pPr>
          </w:p>
          <w:p w14:paraId="591CDD14" w14:textId="76E6710F" w:rsidR="00246082" w:rsidRPr="00067E33" w:rsidRDefault="00246082" w:rsidP="00724178">
            <w:pPr>
              <w:spacing w:line="240" w:lineRule="exact"/>
              <w:jc w:val="both"/>
              <w:rPr>
                <w:rFonts w:ascii="Verdana" w:hAnsi="Verdana" w:cs="Arial"/>
                <w:b/>
                <w:sz w:val="18"/>
                <w:szCs w:val="18"/>
              </w:rPr>
            </w:pPr>
          </w:p>
        </w:tc>
        <w:tc>
          <w:tcPr>
            <w:tcW w:w="6658" w:type="dxa"/>
          </w:tcPr>
          <w:p w14:paraId="781406DA" w14:textId="2EC2CDD8" w:rsidR="00D33A3E" w:rsidRPr="00067E33" w:rsidRDefault="00A118D8" w:rsidP="006E4C6E">
            <w:pPr>
              <w:jc w:val="both"/>
              <w:rPr>
                <w:rFonts w:ascii="Verdana" w:hAnsi="Verdana" w:cs="Arial"/>
                <w:sz w:val="18"/>
                <w:szCs w:val="18"/>
              </w:rPr>
            </w:pPr>
            <w:r>
              <w:rPr>
                <w:rFonts w:ascii="Verdana" w:hAnsi="Verdana" w:cs="Arial"/>
                <w:sz w:val="18"/>
                <w:szCs w:val="18"/>
              </w:rPr>
              <w:t>Tadej Ošlovnik, svetovalec III</w:t>
            </w:r>
          </w:p>
        </w:tc>
      </w:tr>
    </w:tbl>
    <w:p w14:paraId="49EBCA71" w14:textId="77777777" w:rsidR="00D33A3E" w:rsidRPr="00067E33" w:rsidRDefault="00D33A3E" w:rsidP="00D33A3E">
      <w:pPr>
        <w:jc w:val="both"/>
        <w:rPr>
          <w:rFonts w:ascii="Verdana" w:hAnsi="Verdana" w:cs="Arial"/>
          <w:b/>
          <w:sz w:val="18"/>
          <w:szCs w:val="18"/>
        </w:rPr>
      </w:pPr>
      <w:r w:rsidRPr="00067E33">
        <w:rPr>
          <w:rFonts w:ascii="Verdana" w:hAnsi="Verdana" w:cs="Arial"/>
          <w:b/>
          <w:sz w:val="18"/>
          <w:szCs w:val="18"/>
        </w:rPr>
        <w:t>UTEMELJITEV:</w:t>
      </w:r>
    </w:p>
    <w:p w14:paraId="75C2365A" w14:textId="527C97EA" w:rsidR="00D33A3E" w:rsidRDefault="00D33A3E" w:rsidP="00D33A3E">
      <w:pPr>
        <w:jc w:val="both"/>
        <w:rPr>
          <w:rFonts w:ascii="Verdana" w:hAnsi="Verdana" w:cs="Arial"/>
          <w:b/>
          <w:sz w:val="18"/>
          <w:szCs w:val="18"/>
        </w:rPr>
      </w:pPr>
    </w:p>
    <w:p w14:paraId="10DCCB05" w14:textId="77777777" w:rsidR="00F25478" w:rsidRPr="00067E33" w:rsidRDefault="00F25478" w:rsidP="00D33A3E">
      <w:pPr>
        <w:jc w:val="both"/>
        <w:rPr>
          <w:rFonts w:ascii="Verdana" w:hAnsi="Verdana" w:cs="Arial"/>
          <w:b/>
          <w:sz w:val="18"/>
          <w:szCs w:val="18"/>
        </w:rPr>
      </w:pPr>
    </w:p>
    <w:p w14:paraId="36AC0AB7" w14:textId="484C262A" w:rsidR="00D33A3E" w:rsidRDefault="00D33A3E" w:rsidP="00D33A3E">
      <w:pPr>
        <w:jc w:val="both"/>
        <w:rPr>
          <w:rFonts w:ascii="Verdana" w:hAnsi="Verdana" w:cs="Arial"/>
          <w:b/>
          <w:sz w:val="18"/>
          <w:szCs w:val="18"/>
        </w:rPr>
      </w:pPr>
      <w:r w:rsidRPr="00067E33">
        <w:rPr>
          <w:rFonts w:ascii="Verdana" w:hAnsi="Verdana" w:cs="Arial"/>
          <w:b/>
          <w:sz w:val="18"/>
          <w:szCs w:val="18"/>
        </w:rPr>
        <w:t>a) ocena stanja:</w:t>
      </w:r>
    </w:p>
    <w:p w14:paraId="2C61078E" w14:textId="7C38389B" w:rsidR="00BC66B8" w:rsidRDefault="00BC66B8" w:rsidP="00D33A3E">
      <w:pPr>
        <w:jc w:val="both"/>
        <w:rPr>
          <w:rFonts w:ascii="Verdana" w:hAnsi="Verdana" w:cs="Arial"/>
          <w:b/>
          <w:sz w:val="18"/>
          <w:szCs w:val="18"/>
        </w:rPr>
      </w:pPr>
    </w:p>
    <w:p w14:paraId="609A178A" w14:textId="0D8D48AB" w:rsidR="001A0EAD" w:rsidRPr="001A0EAD" w:rsidRDefault="00D739B4" w:rsidP="00263A5C">
      <w:pPr>
        <w:jc w:val="both"/>
        <w:rPr>
          <w:rFonts w:ascii="Verdana" w:hAnsi="Verdana" w:cs="Arial"/>
          <w:bCs/>
          <w:sz w:val="18"/>
          <w:szCs w:val="18"/>
        </w:rPr>
      </w:pPr>
      <w:r>
        <w:rPr>
          <w:rFonts w:ascii="Verdana" w:hAnsi="Verdana" w:cs="Arial"/>
          <w:bCs/>
          <w:sz w:val="18"/>
          <w:szCs w:val="18"/>
        </w:rPr>
        <w:t xml:space="preserve">Trenutno veljaven Odlok o ureditvi, upravljanju in nadzoru mirujočega prometa v Občini Ravne na Koroškem, ki je bil sprejet septembra 2020, ne ureja statusa </w:t>
      </w:r>
      <w:r w:rsidR="00E70743">
        <w:rPr>
          <w:rFonts w:ascii="Verdana" w:hAnsi="Verdana" w:cs="Arial"/>
          <w:bCs/>
          <w:sz w:val="18"/>
          <w:szCs w:val="18"/>
        </w:rPr>
        <w:t xml:space="preserve">in režima parkiranja na površinah v občini, ki so namenjene polnjenju </w:t>
      </w:r>
      <w:r w:rsidR="003D6D72">
        <w:rPr>
          <w:rFonts w:ascii="Verdana" w:hAnsi="Verdana" w:cs="Arial"/>
          <w:bCs/>
          <w:sz w:val="18"/>
          <w:szCs w:val="18"/>
        </w:rPr>
        <w:t>vozil na električni pogon</w:t>
      </w:r>
      <w:r w:rsidR="00E70743">
        <w:rPr>
          <w:rFonts w:ascii="Verdana" w:hAnsi="Verdana" w:cs="Arial"/>
          <w:bCs/>
          <w:sz w:val="18"/>
          <w:szCs w:val="18"/>
        </w:rPr>
        <w:t xml:space="preserve"> in se nahajajo izven območja modrih con.</w:t>
      </w:r>
    </w:p>
    <w:p w14:paraId="31799118" w14:textId="77777777" w:rsidR="001A71D5" w:rsidRPr="00067E33" w:rsidRDefault="001A71D5" w:rsidP="00D33A3E">
      <w:pPr>
        <w:jc w:val="both"/>
        <w:rPr>
          <w:rFonts w:ascii="Verdana" w:hAnsi="Verdana" w:cs="Arial"/>
          <w:b/>
          <w:sz w:val="18"/>
          <w:szCs w:val="18"/>
        </w:rPr>
      </w:pPr>
    </w:p>
    <w:p w14:paraId="7ED5F3CC" w14:textId="6977077C" w:rsidR="00D33A3E" w:rsidRPr="00067E33" w:rsidRDefault="00D33A3E" w:rsidP="00D33A3E">
      <w:pPr>
        <w:jc w:val="both"/>
        <w:rPr>
          <w:rFonts w:ascii="Verdana" w:hAnsi="Verdana" w:cs="Arial"/>
          <w:b/>
          <w:sz w:val="18"/>
          <w:szCs w:val="18"/>
        </w:rPr>
      </w:pPr>
      <w:r w:rsidRPr="00067E33">
        <w:rPr>
          <w:rFonts w:ascii="Verdana" w:hAnsi="Verdana" w:cs="Arial"/>
          <w:b/>
          <w:sz w:val="18"/>
          <w:szCs w:val="18"/>
        </w:rPr>
        <w:t>b) razlogi za sprejem:</w:t>
      </w:r>
    </w:p>
    <w:p w14:paraId="05EDD4D0" w14:textId="649B5568" w:rsidR="00C8431D" w:rsidRDefault="001A0EAD" w:rsidP="00C8431D">
      <w:pPr>
        <w:jc w:val="both"/>
        <w:rPr>
          <w:rFonts w:ascii="Verdana" w:hAnsi="Verdana" w:cs="Arial"/>
          <w:sz w:val="18"/>
          <w:szCs w:val="18"/>
        </w:rPr>
      </w:pPr>
      <w:r>
        <w:rPr>
          <w:rFonts w:ascii="Verdana" w:hAnsi="Verdana" w:cs="Arial"/>
          <w:sz w:val="18"/>
          <w:szCs w:val="18"/>
        </w:rPr>
        <w:t xml:space="preserve"> </w:t>
      </w:r>
    </w:p>
    <w:p w14:paraId="5DF7ADC8" w14:textId="20F6F4E0" w:rsidR="003F488A" w:rsidRDefault="004E0120" w:rsidP="00263A5C">
      <w:pPr>
        <w:jc w:val="both"/>
        <w:rPr>
          <w:rFonts w:ascii="Verdana" w:hAnsi="Verdana"/>
          <w:sz w:val="18"/>
          <w:szCs w:val="18"/>
        </w:rPr>
      </w:pPr>
      <w:r>
        <w:rPr>
          <w:rFonts w:ascii="Verdana" w:hAnsi="Verdana"/>
          <w:sz w:val="18"/>
          <w:szCs w:val="18"/>
        </w:rPr>
        <w:t xml:space="preserve">Razlogi za pripravo sprememb in dopolnitev Odloka o ureditvi, upravljanju in nadzoru mirujočega prometa v Občini Ravne na Koroškem so ugotovitve medobčinskega redarstva, ki je pristojno za nadzor nad izvajanjem določb tega odloka in pravne službe medobčinske uprave, da je potrebno omejiti čas parkiranja vozil na električni pogon do tri ure med 07.00 in 22.00 uro.  </w:t>
      </w:r>
    </w:p>
    <w:p w14:paraId="3D1CF118" w14:textId="1A59F6A5" w:rsidR="003D6D72" w:rsidRDefault="003D6D72" w:rsidP="00263A5C">
      <w:pPr>
        <w:jc w:val="both"/>
        <w:rPr>
          <w:rFonts w:ascii="Verdana" w:hAnsi="Verdana"/>
          <w:sz w:val="18"/>
          <w:szCs w:val="18"/>
        </w:rPr>
      </w:pPr>
    </w:p>
    <w:p w14:paraId="0857D204" w14:textId="2C208E2A" w:rsidR="003D6D72" w:rsidRDefault="003D6D72" w:rsidP="00263A5C">
      <w:pPr>
        <w:jc w:val="both"/>
        <w:rPr>
          <w:rFonts w:ascii="Verdana" w:hAnsi="Verdana"/>
          <w:sz w:val="18"/>
          <w:szCs w:val="18"/>
        </w:rPr>
      </w:pPr>
    </w:p>
    <w:p w14:paraId="77FAA943" w14:textId="77777777" w:rsidR="003D6D72" w:rsidRDefault="003D6D72" w:rsidP="00263A5C">
      <w:pPr>
        <w:jc w:val="both"/>
        <w:rPr>
          <w:rFonts w:ascii="Verdana" w:hAnsi="Verdana" w:cs="Arial"/>
          <w:sz w:val="18"/>
          <w:szCs w:val="18"/>
        </w:rPr>
      </w:pPr>
    </w:p>
    <w:p w14:paraId="60C0491D" w14:textId="77777777" w:rsidR="00710F24" w:rsidRDefault="00710F24" w:rsidP="00D33A3E">
      <w:pPr>
        <w:jc w:val="both"/>
        <w:rPr>
          <w:rFonts w:ascii="Verdana" w:hAnsi="Verdana" w:cs="Arial"/>
          <w:sz w:val="18"/>
          <w:szCs w:val="18"/>
        </w:rPr>
      </w:pPr>
    </w:p>
    <w:p w14:paraId="710A8F65" w14:textId="77777777" w:rsidR="00D33A3E" w:rsidRPr="00067E33" w:rsidRDefault="00D33A3E" w:rsidP="00D33A3E">
      <w:pPr>
        <w:jc w:val="both"/>
        <w:rPr>
          <w:rFonts w:ascii="Verdana" w:hAnsi="Verdana" w:cs="Arial"/>
          <w:sz w:val="18"/>
          <w:szCs w:val="18"/>
        </w:rPr>
      </w:pPr>
      <w:r w:rsidRPr="00067E33">
        <w:rPr>
          <w:rFonts w:ascii="Verdana" w:hAnsi="Verdana" w:cs="Arial"/>
          <w:b/>
          <w:sz w:val="18"/>
          <w:szCs w:val="18"/>
        </w:rPr>
        <w:t>c) cilji, načela in predlogi rešitev:</w:t>
      </w:r>
      <w:r w:rsidRPr="00067E33">
        <w:rPr>
          <w:rFonts w:ascii="Verdana" w:hAnsi="Verdana" w:cs="Arial"/>
          <w:sz w:val="18"/>
          <w:szCs w:val="18"/>
        </w:rPr>
        <w:t xml:space="preserve">  </w:t>
      </w:r>
    </w:p>
    <w:p w14:paraId="3D2C1A04" w14:textId="77777777" w:rsidR="00D33A3E" w:rsidRPr="00067E33" w:rsidRDefault="00D33A3E" w:rsidP="00D33A3E">
      <w:pPr>
        <w:jc w:val="both"/>
        <w:rPr>
          <w:rFonts w:ascii="Verdana" w:hAnsi="Verdana" w:cs="Arial"/>
          <w:b/>
          <w:sz w:val="18"/>
          <w:szCs w:val="18"/>
        </w:rPr>
      </w:pPr>
    </w:p>
    <w:p w14:paraId="564F3FF1" w14:textId="6BC1C6E5" w:rsidR="00FE5CCB" w:rsidRDefault="00D33A3E" w:rsidP="003D6D72">
      <w:pPr>
        <w:jc w:val="both"/>
        <w:rPr>
          <w:rFonts w:ascii="Verdana" w:hAnsi="Verdana" w:cs="Arial"/>
          <w:bCs/>
          <w:sz w:val="18"/>
          <w:szCs w:val="18"/>
        </w:rPr>
      </w:pPr>
      <w:r w:rsidRPr="00067E33">
        <w:rPr>
          <w:rFonts w:ascii="Verdana" w:hAnsi="Verdana" w:cs="Arial"/>
          <w:b/>
          <w:sz w:val="18"/>
          <w:szCs w:val="18"/>
        </w:rPr>
        <w:t xml:space="preserve">Cilji: </w:t>
      </w:r>
      <w:r w:rsidR="003D6D72" w:rsidRPr="00263A5C">
        <w:rPr>
          <w:rFonts w:ascii="Verdana" w:hAnsi="Verdana"/>
          <w:sz w:val="18"/>
          <w:szCs w:val="18"/>
        </w:rPr>
        <w:t xml:space="preserve">S spremembo odloka želi Občina Ravne na Koroškem </w:t>
      </w:r>
      <w:r w:rsidR="003D6D72">
        <w:rPr>
          <w:rFonts w:ascii="Verdana" w:hAnsi="Verdana"/>
          <w:sz w:val="18"/>
          <w:szCs w:val="18"/>
        </w:rPr>
        <w:t>urediti režim parkiranja na površinah, ki so namenjene polnjenju vozil na električni pogon in se nahajajo izven območja modrih con.</w:t>
      </w:r>
      <w:r w:rsidR="003D6D72">
        <w:rPr>
          <w:rFonts w:ascii="Verdana" w:hAnsi="Verdana" w:cs="Arial"/>
          <w:sz w:val="18"/>
          <w:szCs w:val="18"/>
        </w:rPr>
        <w:t xml:space="preserve"> Cilj sprememb je predvsem </w:t>
      </w:r>
      <w:r w:rsidR="003D6D72">
        <w:rPr>
          <w:rFonts w:ascii="Verdana" w:hAnsi="Verdana" w:cs="Arial"/>
          <w:bCs/>
          <w:sz w:val="18"/>
          <w:szCs w:val="18"/>
        </w:rPr>
        <w:t>p</w:t>
      </w:r>
      <w:r w:rsidR="00E70743">
        <w:rPr>
          <w:rFonts w:ascii="Verdana" w:hAnsi="Verdana" w:cs="Arial"/>
          <w:bCs/>
          <w:sz w:val="18"/>
          <w:szCs w:val="18"/>
        </w:rPr>
        <w:t xml:space="preserve">ravičnejša ureditev parkiranja oziroma vzpostavitev kratkotrajnejšega parkiranja na območju </w:t>
      </w:r>
      <w:r w:rsidR="003D6D72">
        <w:rPr>
          <w:rFonts w:ascii="Verdana" w:hAnsi="Verdana" w:cs="Arial"/>
          <w:bCs/>
          <w:sz w:val="18"/>
          <w:szCs w:val="18"/>
        </w:rPr>
        <w:t>p</w:t>
      </w:r>
      <w:r w:rsidR="00DE2600">
        <w:rPr>
          <w:rFonts w:ascii="Verdana" w:hAnsi="Verdana" w:cs="Arial"/>
          <w:bCs/>
          <w:sz w:val="18"/>
          <w:szCs w:val="18"/>
        </w:rPr>
        <w:t xml:space="preserve">ovršin, namenjenih polnjenju </w:t>
      </w:r>
      <w:r w:rsidR="003D6D72">
        <w:rPr>
          <w:rFonts w:ascii="Verdana" w:hAnsi="Verdana" w:cs="Arial"/>
          <w:bCs/>
          <w:sz w:val="18"/>
          <w:szCs w:val="18"/>
        </w:rPr>
        <w:t>vozil na električni pogon</w:t>
      </w:r>
      <w:r w:rsidR="00DE2600">
        <w:rPr>
          <w:rFonts w:ascii="Verdana" w:hAnsi="Verdana" w:cs="Arial"/>
          <w:bCs/>
          <w:sz w:val="18"/>
          <w:szCs w:val="18"/>
        </w:rPr>
        <w:t xml:space="preserve"> z možnostjo omejitve parkiranja na teh površinah do največ treh (3) ur</w:t>
      </w:r>
      <w:r w:rsidR="003D6D72">
        <w:rPr>
          <w:rFonts w:ascii="Verdana" w:hAnsi="Verdana" w:cs="Arial"/>
          <w:bCs/>
          <w:sz w:val="18"/>
          <w:szCs w:val="18"/>
        </w:rPr>
        <w:t xml:space="preserve"> med 07.00 in 22.00 uro</w:t>
      </w:r>
      <w:r w:rsidR="00DE2600">
        <w:rPr>
          <w:rFonts w:ascii="Verdana" w:hAnsi="Verdana" w:cs="Arial"/>
          <w:bCs/>
          <w:sz w:val="18"/>
          <w:szCs w:val="18"/>
        </w:rPr>
        <w:t>.</w:t>
      </w:r>
    </w:p>
    <w:p w14:paraId="26730E7E" w14:textId="77777777" w:rsidR="003D6D72" w:rsidRPr="003D6D72" w:rsidRDefault="003D6D72" w:rsidP="003D6D72">
      <w:pPr>
        <w:jc w:val="both"/>
        <w:rPr>
          <w:rFonts w:ascii="Verdana" w:hAnsi="Verdana" w:cs="Arial"/>
          <w:sz w:val="18"/>
          <w:szCs w:val="18"/>
        </w:rPr>
      </w:pPr>
    </w:p>
    <w:p w14:paraId="42EF85A3" w14:textId="403DB504" w:rsidR="00D33A3E" w:rsidRDefault="00D33A3E" w:rsidP="00D33A3E">
      <w:pPr>
        <w:jc w:val="both"/>
        <w:rPr>
          <w:rFonts w:ascii="Verdana" w:hAnsi="Verdana" w:cs="Arial"/>
          <w:sz w:val="18"/>
          <w:szCs w:val="18"/>
        </w:rPr>
      </w:pPr>
      <w:r w:rsidRPr="00067E33">
        <w:rPr>
          <w:rFonts w:ascii="Verdana" w:hAnsi="Verdana" w:cs="Arial"/>
          <w:b/>
          <w:sz w:val="18"/>
          <w:szCs w:val="18"/>
        </w:rPr>
        <w:t>Na</w:t>
      </w:r>
      <w:r w:rsidR="00DE2600">
        <w:rPr>
          <w:rFonts w:ascii="Verdana" w:hAnsi="Verdana" w:cs="Arial"/>
          <w:b/>
          <w:sz w:val="18"/>
          <w:szCs w:val="18"/>
        </w:rPr>
        <w:t>č</w:t>
      </w:r>
      <w:r w:rsidRPr="00067E33">
        <w:rPr>
          <w:rFonts w:ascii="Verdana" w:hAnsi="Verdana" w:cs="Arial"/>
          <w:b/>
          <w:sz w:val="18"/>
          <w:szCs w:val="18"/>
        </w:rPr>
        <w:t>ela</w:t>
      </w:r>
      <w:r w:rsidRPr="00067E33">
        <w:rPr>
          <w:rFonts w:ascii="Verdana" w:hAnsi="Verdana" w:cs="Arial"/>
          <w:sz w:val="18"/>
          <w:szCs w:val="18"/>
        </w:rPr>
        <w:t>, ki smo jih zasledovali pri sprejemanju odločitev:</w:t>
      </w:r>
    </w:p>
    <w:p w14:paraId="53AB1123" w14:textId="77777777" w:rsidR="00422FEE" w:rsidRPr="00422FEE" w:rsidRDefault="00422FEE" w:rsidP="00D33A3E">
      <w:pPr>
        <w:jc w:val="both"/>
        <w:rPr>
          <w:rFonts w:ascii="Verdana" w:hAnsi="Verdana" w:cs="Arial"/>
          <w:sz w:val="12"/>
          <w:szCs w:val="12"/>
        </w:rPr>
      </w:pPr>
    </w:p>
    <w:p w14:paraId="7E9C2465" w14:textId="749F61F1" w:rsidR="00422FEE" w:rsidRDefault="00D33A3E" w:rsidP="00A30B17">
      <w:pPr>
        <w:numPr>
          <w:ilvl w:val="0"/>
          <w:numId w:val="2"/>
        </w:numPr>
        <w:jc w:val="both"/>
        <w:rPr>
          <w:rFonts w:ascii="Verdana" w:hAnsi="Verdana" w:cs="Arial"/>
          <w:sz w:val="18"/>
          <w:szCs w:val="18"/>
        </w:rPr>
      </w:pPr>
      <w:r w:rsidRPr="00067E33">
        <w:rPr>
          <w:rFonts w:ascii="Verdana" w:hAnsi="Verdana" w:cs="Arial"/>
          <w:sz w:val="18"/>
          <w:szCs w:val="18"/>
        </w:rPr>
        <w:t xml:space="preserve">načelo </w:t>
      </w:r>
      <w:r w:rsidR="00DE2600">
        <w:rPr>
          <w:rFonts w:ascii="Verdana" w:hAnsi="Verdana" w:cs="Arial"/>
          <w:sz w:val="18"/>
          <w:szCs w:val="18"/>
        </w:rPr>
        <w:t>gospodarnosti in</w:t>
      </w:r>
    </w:p>
    <w:p w14:paraId="790C227F" w14:textId="02A56DF3" w:rsidR="00DE2600" w:rsidRPr="00DE2600" w:rsidRDefault="00DE2600" w:rsidP="00DE2600">
      <w:pPr>
        <w:numPr>
          <w:ilvl w:val="0"/>
          <w:numId w:val="2"/>
        </w:numPr>
        <w:jc w:val="both"/>
        <w:rPr>
          <w:rFonts w:ascii="Verdana" w:hAnsi="Verdana" w:cs="Arial"/>
          <w:sz w:val="18"/>
          <w:szCs w:val="18"/>
        </w:rPr>
      </w:pPr>
      <w:r>
        <w:rPr>
          <w:rFonts w:ascii="Verdana" w:hAnsi="Verdana" w:cs="Arial"/>
          <w:sz w:val="18"/>
          <w:szCs w:val="18"/>
        </w:rPr>
        <w:t>načelo enakopravnosti.</w:t>
      </w:r>
    </w:p>
    <w:p w14:paraId="02645A28" w14:textId="77777777" w:rsidR="00D96C11" w:rsidRDefault="00D96C11" w:rsidP="00D33A3E">
      <w:pPr>
        <w:jc w:val="both"/>
        <w:rPr>
          <w:rFonts w:ascii="Verdana" w:hAnsi="Verdana" w:cs="Arial"/>
          <w:b/>
          <w:sz w:val="18"/>
          <w:szCs w:val="18"/>
        </w:rPr>
      </w:pPr>
    </w:p>
    <w:p w14:paraId="1503238C" w14:textId="0D0D8BD5" w:rsidR="00D33A3E" w:rsidRPr="00067E33" w:rsidRDefault="00D33A3E" w:rsidP="00D33A3E">
      <w:pPr>
        <w:jc w:val="both"/>
        <w:rPr>
          <w:rFonts w:ascii="Verdana" w:hAnsi="Verdana" w:cs="Arial"/>
          <w:b/>
          <w:sz w:val="18"/>
          <w:szCs w:val="18"/>
        </w:rPr>
      </w:pPr>
      <w:r w:rsidRPr="00067E33">
        <w:rPr>
          <w:rFonts w:ascii="Verdana" w:hAnsi="Verdana" w:cs="Arial"/>
          <w:b/>
          <w:sz w:val="18"/>
          <w:szCs w:val="18"/>
        </w:rPr>
        <w:t xml:space="preserve">Predlog rešitev: </w:t>
      </w:r>
    </w:p>
    <w:p w14:paraId="347772E6" w14:textId="77777777" w:rsidR="00D33A3E" w:rsidRPr="00067E33" w:rsidRDefault="00D33A3E" w:rsidP="00D33A3E">
      <w:pPr>
        <w:jc w:val="both"/>
        <w:rPr>
          <w:rFonts w:ascii="Verdana" w:hAnsi="Verdana" w:cs="Arial"/>
          <w:b/>
          <w:sz w:val="18"/>
          <w:szCs w:val="18"/>
        </w:rPr>
      </w:pPr>
    </w:p>
    <w:p w14:paraId="1FC1CA3B" w14:textId="0EF4B200" w:rsidR="004842FB" w:rsidRPr="000236B8" w:rsidRDefault="00E84A86" w:rsidP="000236B8">
      <w:pPr>
        <w:jc w:val="both"/>
        <w:rPr>
          <w:rFonts w:ascii="Verdana" w:hAnsi="Verdana"/>
          <w:sz w:val="18"/>
          <w:szCs w:val="18"/>
        </w:rPr>
      </w:pPr>
      <w:r>
        <w:rPr>
          <w:rFonts w:ascii="Verdana" w:hAnsi="Verdana"/>
          <w:sz w:val="18"/>
          <w:szCs w:val="18"/>
        </w:rPr>
        <w:t>V</w:t>
      </w:r>
      <w:r w:rsidR="00DE2600">
        <w:rPr>
          <w:rFonts w:ascii="Verdana" w:hAnsi="Verdana"/>
          <w:sz w:val="18"/>
          <w:szCs w:val="18"/>
        </w:rPr>
        <w:t xml:space="preserve"> drugem odstavku</w:t>
      </w:r>
      <w:r>
        <w:rPr>
          <w:rFonts w:ascii="Verdana" w:hAnsi="Verdana"/>
          <w:sz w:val="18"/>
          <w:szCs w:val="18"/>
        </w:rPr>
        <w:t xml:space="preserve"> </w:t>
      </w:r>
      <w:r w:rsidR="00DE2600">
        <w:rPr>
          <w:rFonts w:ascii="Verdana" w:hAnsi="Verdana"/>
          <w:sz w:val="18"/>
          <w:szCs w:val="18"/>
        </w:rPr>
        <w:t>11</w:t>
      </w:r>
      <w:r>
        <w:rPr>
          <w:rFonts w:ascii="Verdana" w:hAnsi="Verdana"/>
          <w:sz w:val="18"/>
          <w:szCs w:val="18"/>
        </w:rPr>
        <w:t>. člen</w:t>
      </w:r>
      <w:r w:rsidR="00DE2600">
        <w:rPr>
          <w:rFonts w:ascii="Verdana" w:hAnsi="Verdana"/>
          <w:sz w:val="18"/>
          <w:szCs w:val="18"/>
        </w:rPr>
        <w:t>a predmetnega</w:t>
      </w:r>
      <w:r>
        <w:rPr>
          <w:rFonts w:ascii="Verdana" w:hAnsi="Verdana"/>
          <w:sz w:val="18"/>
          <w:szCs w:val="18"/>
        </w:rPr>
        <w:t xml:space="preserve"> odloka se</w:t>
      </w:r>
      <w:r w:rsidR="00DE2600">
        <w:rPr>
          <w:rFonts w:ascii="Verdana" w:hAnsi="Verdana"/>
          <w:sz w:val="18"/>
          <w:szCs w:val="18"/>
        </w:rPr>
        <w:t xml:space="preserve"> doda točka, ki </w:t>
      </w:r>
      <w:r w:rsidR="00447F88">
        <w:rPr>
          <w:rFonts w:ascii="Verdana" w:hAnsi="Verdana"/>
          <w:sz w:val="18"/>
          <w:szCs w:val="18"/>
        </w:rPr>
        <w:t>določa,</w:t>
      </w:r>
      <w:r w:rsidR="00DE2600">
        <w:rPr>
          <w:rFonts w:ascii="Verdana" w:hAnsi="Verdana"/>
          <w:sz w:val="18"/>
          <w:szCs w:val="18"/>
        </w:rPr>
        <w:t xml:space="preserve"> da med posebne parkirne površine sodijo tudi površine namenjene polnjenju </w:t>
      </w:r>
      <w:r w:rsidR="003D6D72">
        <w:rPr>
          <w:rFonts w:ascii="Verdana" w:hAnsi="Verdana"/>
          <w:sz w:val="18"/>
          <w:szCs w:val="18"/>
        </w:rPr>
        <w:t>vozil na električni pogon</w:t>
      </w:r>
      <w:r w:rsidR="00DE2600">
        <w:rPr>
          <w:rFonts w:ascii="Verdana" w:hAnsi="Verdana"/>
          <w:sz w:val="18"/>
          <w:szCs w:val="18"/>
        </w:rPr>
        <w:t>. S tem se definira status teh površin.</w:t>
      </w:r>
      <w:r>
        <w:rPr>
          <w:rFonts w:ascii="Verdana" w:hAnsi="Verdana"/>
          <w:sz w:val="18"/>
          <w:szCs w:val="18"/>
        </w:rPr>
        <w:t xml:space="preserve"> </w:t>
      </w:r>
      <w:r w:rsidR="00DE2600">
        <w:rPr>
          <w:rFonts w:ascii="Verdana" w:hAnsi="Verdana"/>
          <w:sz w:val="18"/>
          <w:szCs w:val="18"/>
        </w:rPr>
        <w:t xml:space="preserve">Doda se šesti odstavek 11. člena, ki za površine, ki so namenjene polnjenju </w:t>
      </w:r>
      <w:r w:rsidR="00481F36">
        <w:rPr>
          <w:rFonts w:ascii="Verdana" w:hAnsi="Verdana"/>
          <w:sz w:val="18"/>
          <w:szCs w:val="18"/>
        </w:rPr>
        <w:t xml:space="preserve">vozil na električni pogon </w:t>
      </w:r>
      <w:r w:rsidR="00DE2600">
        <w:rPr>
          <w:rFonts w:ascii="Verdana" w:hAnsi="Verdana"/>
          <w:sz w:val="18"/>
          <w:szCs w:val="18"/>
        </w:rPr>
        <w:t xml:space="preserve">določa, </w:t>
      </w:r>
      <w:r w:rsidR="00F13791">
        <w:rPr>
          <w:rFonts w:ascii="Verdana" w:hAnsi="Verdana"/>
          <w:sz w:val="18"/>
          <w:szCs w:val="18"/>
        </w:rPr>
        <w:t>da je lahko parkiranje na teh površinah omejeno tako, da sme</w:t>
      </w:r>
      <w:r w:rsidR="00481F36">
        <w:rPr>
          <w:rFonts w:ascii="Verdana" w:hAnsi="Verdana"/>
          <w:sz w:val="18"/>
          <w:szCs w:val="18"/>
        </w:rPr>
        <w:t xml:space="preserve"> med 07.00 in 22.00 uro</w:t>
      </w:r>
      <w:r w:rsidR="00F13791">
        <w:rPr>
          <w:rFonts w:ascii="Verdana" w:hAnsi="Verdana"/>
          <w:sz w:val="18"/>
          <w:szCs w:val="18"/>
        </w:rPr>
        <w:t xml:space="preserve"> trajati do največ tri ure tam, kjer je tako razvidno s prometne signalizacije. Na ta način se omogoči pravna podlaga za omejeno trajanje parkiranja na površinah namenjenih polnjenju </w:t>
      </w:r>
      <w:r w:rsidR="00481F36">
        <w:rPr>
          <w:rFonts w:ascii="Verdana" w:hAnsi="Verdana"/>
          <w:sz w:val="18"/>
          <w:szCs w:val="18"/>
        </w:rPr>
        <w:t>vozil na električni pogon</w:t>
      </w:r>
      <w:r w:rsidR="00F13791">
        <w:rPr>
          <w:rFonts w:ascii="Verdana" w:hAnsi="Verdana"/>
          <w:sz w:val="18"/>
          <w:szCs w:val="18"/>
        </w:rPr>
        <w:t xml:space="preserve">, ki se nahajajo izven območja modrih con. Na območju modrih con velja splošna časovna omejitev parkiranja po 6. v zvezi z 9. členom odloka, tj. do največ dve uri. </w:t>
      </w:r>
    </w:p>
    <w:p w14:paraId="2FE3D55A" w14:textId="77777777" w:rsidR="00F25478" w:rsidRPr="003F6F0F" w:rsidRDefault="00F25478" w:rsidP="00067E33">
      <w:pPr>
        <w:jc w:val="both"/>
        <w:rPr>
          <w:rFonts w:ascii="Verdana" w:hAnsi="Verdana"/>
          <w:sz w:val="18"/>
          <w:szCs w:val="18"/>
        </w:rPr>
      </w:pPr>
    </w:p>
    <w:p w14:paraId="52FBA073" w14:textId="523B13F9" w:rsidR="00D33A3E" w:rsidRPr="00067E33" w:rsidRDefault="00D33A3E" w:rsidP="00D33A3E">
      <w:pPr>
        <w:rPr>
          <w:rFonts w:ascii="Verdana" w:hAnsi="Verdana" w:cs="Arial"/>
          <w:b/>
          <w:sz w:val="18"/>
          <w:szCs w:val="18"/>
        </w:rPr>
      </w:pPr>
      <w:r w:rsidRPr="00067E33">
        <w:rPr>
          <w:rFonts w:ascii="Verdana" w:hAnsi="Verdana" w:cs="Arial"/>
          <w:b/>
          <w:sz w:val="18"/>
          <w:szCs w:val="18"/>
        </w:rPr>
        <w:t>d) primerljive rešitve v drugih občinah</w:t>
      </w:r>
    </w:p>
    <w:p w14:paraId="39877892" w14:textId="2117B1DD" w:rsidR="00D33A3E" w:rsidRDefault="00D33A3E" w:rsidP="00D33A3E">
      <w:pPr>
        <w:spacing w:line="240" w:lineRule="exact"/>
        <w:jc w:val="both"/>
        <w:rPr>
          <w:rFonts w:ascii="Verdana" w:hAnsi="Verdana" w:cs="Arial"/>
          <w:sz w:val="18"/>
          <w:szCs w:val="18"/>
        </w:rPr>
      </w:pPr>
    </w:p>
    <w:p w14:paraId="15A08E01" w14:textId="032EA25F" w:rsidR="00FE5CCB" w:rsidRDefault="00A30B17" w:rsidP="00223AAC">
      <w:pPr>
        <w:jc w:val="both"/>
        <w:rPr>
          <w:rFonts w:ascii="Verdana" w:hAnsi="Verdana" w:cs="Arial"/>
          <w:bCs/>
          <w:sz w:val="18"/>
          <w:szCs w:val="18"/>
        </w:rPr>
      </w:pPr>
      <w:r>
        <w:rPr>
          <w:rFonts w:ascii="Verdana" w:hAnsi="Verdana" w:cs="Arial"/>
          <w:bCs/>
          <w:sz w:val="18"/>
          <w:szCs w:val="18"/>
        </w:rPr>
        <w:t>O</w:t>
      </w:r>
      <w:r w:rsidRPr="00A30B17">
        <w:rPr>
          <w:rFonts w:ascii="Verdana" w:hAnsi="Verdana" w:cs="Arial"/>
          <w:bCs/>
          <w:sz w:val="18"/>
          <w:szCs w:val="18"/>
        </w:rPr>
        <w:t>bčin</w:t>
      </w:r>
      <w:r>
        <w:rPr>
          <w:rFonts w:ascii="Verdana" w:hAnsi="Verdana" w:cs="Arial"/>
          <w:bCs/>
          <w:sz w:val="18"/>
          <w:szCs w:val="18"/>
        </w:rPr>
        <w:t xml:space="preserve">e </w:t>
      </w:r>
      <w:r w:rsidRPr="00A30B17">
        <w:rPr>
          <w:rFonts w:ascii="Verdana" w:hAnsi="Verdana" w:cs="Arial"/>
          <w:bCs/>
          <w:sz w:val="18"/>
          <w:szCs w:val="18"/>
        </w:rPr>
        <w:t>sprejema</w:t>
      </w:r>
      <w:r>
        <w:rPr>
          <w:rFonts w:ascii="Verdana" w:hAnsi="Verdana" w:cs="Arial"/>
          <w:bCs/>
          <w:sz w:val="18"/>
          <w:szCs w:val="18"/>
        </w:rPr>
        <w:t>jo</w:t>
      </w:r>
      <w:r w:rsidRPr="00A30B17">
        <w:rPr>
          <w:rFonts w:ascii="Verdana" w:hAnsi="Verdana" w:cs="Arial"/>
          <w:bCs/>
          <w:sz w:val="18"/>
          <w:szCs w:val="18"/>
        </w:rPr>
        <w:t xml:space="preserve"> podobne </w:t>
      </w:r>
      <w:r w:rsidR="00481F36">
        <w:rPr>
          <w:rFonts w:ascii="Verdana" w:hAnsi="Verdana" w:cs="Arial"/>
          <w:bCs/>
          <w:sz w:val="18"/>
          <w:szCs w:val="18"/>
        </w:rPr>
        <w:t>rešitve</w:t>
      </w:r>
      <w:r w:rsidRPr="00A30B17">
        <w:rPr>
          <w:rFonts w:ascii="Verdana" w:hAnsi="Verdana" w:cs="Arial"/>
          <w:bCs/>
          <w:sz w:val="18"/>
          <w:szCs w:val="18"/>
        </w:rPr>
        <w:t>.</w:t>
      </w:r>
      <w:r w:rsidR="00481F36">
        <w:rPr>
          <w:rFonts w:ascii="Verdana" w:hAnsi="Verdana" w:cs="Arial"/>
          <w:bCs/>
          <w:sz w:val="18"/>
          <w:szCs w:val="18"/>
        </w:rPr>
        <w:t xml:space="preserve"> Odlok o urejanju prometa v Mestni občini Ljubljana na primer določa, da lahko vozniki vozil na električni pogon v času polnjenja vozila brezplačno parkirajo na urejenih in označenih parkirnih prostorih največ do tri ure med 07.00 in 22.00 uro (drugi odstavek 12. člena Odloka).</w:t>
      </w:r>
    </w:p>
    <w:p w14:paraId="26F953F6" w14:textId="77777777" w:rsidR="00A30B17" w:rsidRPr="00A30B17" w:rsidRDefault="00A30B17" w:rsidP="00223AAC">
      <w:pPr>
        <w:jc w:val="both"/>
        <w:rPr>
          <w:rFonts w:ascii="Verdana" w:hAnsi="Verdana" w:cs="Arial"/>
          <w:bCs/>
          <w:sz w:val="18"/>
          <w:szCs w:val="18"/>
        </w:rPr>
      </w:pPr>
    </w:p>
    <w:p w14:paraId="53F8E372" w14:textId="278ADF2D" w:rsidR="00D33A3E" w:rsidRPr="00067E33" w:rsidRDefault="00D33A3E" w:rsidP="00223AAC">
      <w:pPr>
        <w:jc w:val="both"/>
        <w:rPr>
          <w:rFonts w:ascii="Verdana" w:hAnsi="Verdana" w:cs="Arial"/>
          <w:b/>
          <w:sz w:val="18"/>
          <w:szCs w:val="18"/>
        </w:rPr>
      </w:pPr>
      <w:r w:rsidRPr="00067E33">
        <w:rPr>
          <w:rFonts w:ascii="Verdana" w:hAnsi="Verdana" w:cs="Arial"/>
          <w:b/>
          <w:sz w:val="18"/>
          <w:szCs w:val="18"/>
        </w:rPr>
        <w:t>OCENA FINANČNIH POSLEDIC:</w:t>
      </w:r>
    </w:p>
    <w:p w14:paraId="6F8B892F" w14:textId="77777777" w:rsidR="001A4289" w:rsidRDefault="001A4289" w:rsidP="00223AAC">
      <w:pPr>
        <w:tabs>
          <w:tab w:val="left" w:pos="2835"/>
        </w:tabs>
        <w:jc w:val="both"/>
        <w:rPr>
          <w:rFonts w:ascii="Verdana" w:hAnsi="Verdana" w:cs="Arial"/>
          <w:sz w:val="18"/>
          <w:szCs w:val="18"/>
        </w:rPr>
      </w:pPr>
    </w:p>
    <w:p w14:paraId="7337C8D9" w14:textId="1C6BD308" w:rsidR="00D33A3E" w:rsidRDefault="001A4289" w:rsidP="00223AAC">
      <w:pPr>
        <w:tabs>
          <w:tab w:val="left" w:pos="2835"/>
        </w:tabs>
        <w:jc w:val="both"/>
        <w:rPr>
          <w:rFonts w:ascii="Verdana" w:hAnsi="Verdana" w:cs="Arial"/>
          <w:sz w:val="18"/>
          <w:szCs w:val="18"/>
        </w:rPr>
      </w:pPr>
      <w:r w:rsidRPr="001A4289">
        <w:rPr>
          <w:rFonts w:ascii="Verdana" w:hAnsi="Verdana" w:cs="Arial"/>
          <w:sz w:val="18"/>
          <w:szCs w:val="18"/>
        </w:rPr>
        <w:t>Sprejem</w:t>
      </w:r>
      <w:r>
        <w:rPr>
          <w:rFonts w:ascii="Verdana" w:hAnsi="Verdana" w:cs="Arial"/>
          <w:sz w:val="18"/>
          <w:szCs w:val="18"/>
        </w:rPr>
        <w:t xml:space="preserve"> sprememb</w:t>
      </w:r>
      <w:r w:rsidRPr="001A4289">
        <w:rPr>
          <w:rFonts w:ascii="Verdana" w:hAnsi="Verdana" w:cs="Arial"/>
          <w:sz w:val="18"/>
          <w:szCs w:val="18"/>
        </w:rPr>
        <w:t xml:space="preserve"> odloka nima finančnih posledic.</w:t>
      </w:r>
    </w:p>
    <w:p w14:paraId="45B09F0E" w14:textId="77777777" w:rsidR="00F50912" w:rsidRPr="00067E33" w:rsidRDefault="00F50912" w:rsidP="00223AAC">
      <w:pPr>
        <w:tabs>
          <w:tab w:val="left" w:pos="2835"/>
        </w:tabs>
        <w:jc w:val="both"/>
        <w:rPr>
          <w:rFonts w:ascii="Verdana" w:hAnsi="Verdana" w:cs="Arial"/>
          <w:sz w:val="18"/>
          <w:szCs w:val="18"/>
        </w:rPr>
      </w:pPr>
    </w:p>
    <w:p w14:paraId="3E212DA2" w14:textId="77777777" w:rsidR="00D33A3E" w:rsidRPr="00067E33" w:rsidRDefault="00D33A3E" w:rsidP="00223AAC">
      <w:pPr>
        <w:jc w:val="both"/>
        <w:rPr>
          <w:rFonts w:ascii="Verdana" w:hAnsi="Verdana" w:cs="Arial"/>
          <w:b/>
          <w:sz w:val="18"/>
          <w:szCs w:val="18"/>
        </w:rPr>
      </w:pPr>
      <w:r w:rsidRPr="00067E33">
        <w:rPr>
          <w:rFonts w:ascii="Verdana" w:hAnsi="Verdana" w:cs="Arial"/>
          <w:b/>
          <w:sz w:val="18"/>
          <w:szCs w:val="18"/>
        </w:rPr>
        <w:t xml:space="preserve">MNENJE STROKOVNE SLUŽBE:  </w:t>
      </w:r>
    </w:p>
    <w:p w14:paraId="387EBF18" w14:textId="77777777" w:rsidR="001A4289" w:rsidRDefault="001A4289" w:rsidP="00223AAC">
      <w:pPr>
        <w:jc w:val="both"/>
        <w:rPr>
          <w:rFonts w:ascii="Verdana" w:hAnsi="Verdana" w:cs="Arial"/>
          <w:sz w:val="18"/>
          <w:szCs w:val="18"/>
        </w:rPr>
      </w:pPr>
    </w:p>
    <w:p w14:paraId="19E082FC" w14:textId="571AC184" w:rsidR="00D33A3E" w:rsidRPr="00067E33" w:rsidRDefault="00D33A3E" w:rsidP="00223AAC">
      <w:pPr>
        <w:jc w:val="both"/>
        <w:rPr>
          <w:rFonts w:ascii="Verdana" w:hAnsi="Verdana" w:cs="Arial"/>
          <w:sz w:val="18"/>
          <w:szCs w:val="18"/>
        </w:rPr>
      </w:pPr>
      <w:r w:rsidRPr="00067E33">
        <w:rPr>
          <w:rFonts w:ascii="Verdana" w:hAnsi="Verdana" w:cs="Arial"/>
          <w:sz w:val="18"/>
          <w:szCs w:val="18"/>
        </w:rPr>
        <w:t>Gradiv</w:t>
      </w:r>
      <w:r w:rsidR="006E41BB">
        <w:rPr>
          <w:rFonts w:ascii="Verdana" w:hAnsi="Verdana" w:cs="Arial"/>
          <w:sz w:val="18"/>
          <w:szCs w:val="18"/>
        </w:rPr>
        <w:t>o</w:t>
      </w:r>
      <w:r w:rsidRPr="00067E33">
        <w:rPr>
          <w:rFonts w:ascii="Verdana" w:hAnsi="Verdana" w:cs="Arial"/>
          <w:sz w:val="18"/>
          <w:szCs w:val="18"/>
        </w:rPr>
        <w:t xml:space="preserve"> so pr</w:t>
      </w:r>
      <w:r w:rsidR="006E41BB">
        <w:rPr>
          <w:rFonts w:ascii="Verdana" w:hAnsi="Verdana" w:cs="Arial"/>
          <w:sz w:val="18"/>
          <w:szCs w:val="18"/>
        </w:rPr>
        <w:t>ipravile</w:t>
      </w:r>
      <w:r w:rsidRPr="00067E33">
        <w:rPr>
          <w:rFonts w:ascii="Verdana" w:hAnsi="Verdana" w:cs="Arial"/>
          <w:sz w:val="18"/>
          <w:szCs w:val="18"/>
        </w:rPr>
        <w:t xml:space="preserve"> strokovne službe</w:t>
      </w:r>
      <w:r w:rsidR="006E41BB">
        <w:rPr>
          <w:rFonts w:ascii="Verdana" w:hAnsi="Verdana" w:cs="Arial"/>
          <w:sz w:val="18"/>
          <w:szCs w:val="18"/>
        </w:rPr>
        <w:t>.</w:t>
      </w:r>
      <w:r w:rsidRPr="00067E33">
        <w:rPr>
          <w:rFonts w:ascii="Verdana" w:hAnsi="Verdana" w:cs="Arial"/>
          <w:sz w:val="18"/>
          <w:szCs w:val="18"/>
        </w:rPr>
        <w:t xml:space="preserve"> </w:t>
      </w:r>
    </w:p>
    <w:p w14:paraId="0B16104B" w14:textId="77777777" w:rsidR="004549A7" w:rsidRPr="00067E33" w:rsidRDefault="004549A7" w:rsidP="00223AAC">
      <w:pPr>
        <w:jc w:val="both"/>
        <w:rPr>
          <w:rFonts w:ascii="Verdana" w:hAnsi="Verdana" w:cs="Arial"/>
          <w:b/>
          <w:sz w:val="18"/>
          <w:szCs w:val="18"/>
        </w:rPr>
      </w:pPr>
    </w:p>
    <w:p w14:paraId="7A71F09A" w14:textId="482938A1" w:rsidR="00BC3BB7" w:rsidRDefault="00BE3D8D" w:rsidP="00BE3D8D">
      <w:pPr>
        <w:jc w:val="both"/>
        <w:rPr>
          <w:rFonts w:ascii="Verdana" w:hAnsi="Verdana" w:cs="Arial"/>
          <w:b/>
          <w:sz w:val="18"/>
          <w:szCs w:val="18"/>
        </w:rPr>
      </w:pPr>
      <w:r w:rsidRPr="00067E33">
        <w:rPr>
          <w:rFonts w:ascii="Verdana" w:hAnsi="Verdana" w:cs="Arial"/>
          <w:b/>
          <w:sz w:val="18"/>
          <w:szCs w:val="18"/>
        </w:rPr>
        <w:t>PRISTOJN</w:t>
      </w:r>
      <w:r w:rsidR="00BC3BB7">
        <w:rPr>
          <w:rFonts w:ascii="Verdana" w:hAnsi="Verdana" w:cs="Arial"/>
          <w:b/>
          <w:sz w:val="18"/>
          <w:szCs w:val="18"/>
        </w:rPr>
        <w:t>I</w:t>
      </w:r>
      <w:r w:rsidRPr="00067E33">
        <w:rPr>
          <w:rFonts w:ascii="Verdana" w:hAnsi="Verdana" w:cs="Arial"/>
          <w:b/>
          <w:sz w:val="18"/>
          <w:szCs w:val="18"/>
        </w:rPr>
        <w:t xml:space="preserve"> </w:t>
      </w:r>
      <w:r w:rsidR="001A4289">
        <w:rPr>
          <w:rFonts w:ascii="Verdana" w:hAnsi="Verdana" w:cs="Arial"/>
          <w:b/>
          <w:sz w:val="18"/>
          <w:szCs w:val="18"/>
        </w:rPr>
        <w:t>DELOVN</w:t>
      </w:r>
      <w:r w:rsidR="00BC3BB7">
        <w:rPr>
          <w:rFonts w:ascii="Verdana" w:hAnsi="Verdana" w:cs="Arial"/>
          <w:b/>
          <w:sz w:val="18"/>
          <w:szCs w:val="18"/>
        </w:rPr>
        <w:t>I</w:t>
      </w:r>
      <w:r w:rsidR="001A4289">
        <w:rPr>
          <w:rFonts w:ascii="Verdana" w:hAnsi="Verdana" w:cs="Arial"/>
          <w:b/>
          <w:sz w:val="18"/>
          <w:szCs w:val="18"/>
        </w:rPr>
        <w:t xml:space="preserve"> TELES</w:t>
      </w:r>
      <w:r w:rsidR="00BC3BB7">
        <w:rPr>
          <w:rFonts w:ascii="Verdana" w:hAnsi="Verdana" w:cs="Arial"/>
          <w:b/>
          <w:sz w:val="18"/>
          <w:szCs w:val="18"/>
        </w:rPr>
        <w:t>I</w:t>
      </w:r>
      <w:r w:rsidRPr="00067E33">
        <w:rPr>
          <w:rFonts w:ascii="Verdana" w:hAnsi="Verdana" w:cs="Arial"/>
          <w:b/>
          <w:sz w:val="18"/>
          <w:szCs w:val="18"/>
        </w:rPr>
        <w:t>:</w:t>
      </w:r>
      <w:r>
        <w:rPr>
          <w:rFonts w:ascii="Verdana" w:hAnsi="Verdana" w:cs="Arial"/>
          <w:b/>
          <w:sz w:val="18"/>
          <w:szCs w:val="18"/>
        </w:rPr>
        <w:t xml:space="preserve"> </w:t>
      </w:r>
    </w:p>
    <w:p w14:paraId="2010E27D" w14:textId="42CDA8E2" w:rsidR="00BC3BB7" w:rsidRDefault="00BC3BB7" w:rsidP="00BE3D8D">
      <w:pPr>
        <w:jc w:val="both"/>
        <w:rPr>
          <w:rFonts w:ascii="Verdana" w:hAnsi="Verdana" w:cs="Arial"/>
          <w:b/>
          <w:sz w:val="18"/>
          <w:szCs w:val="18"/>
        </w:rPr>
      </w:pPr>
    </w:p>
    <w:p w14:paraId="66D4B54C" w14:textId="5E3D514E" w:rsidR="00BC3BB7" w:rsidRDefault="00BC3BB7" w:rsidP="00BE3D8D">
      <w:pPr>
        <w:jc w:val="both"/>
        <w:rPr>
          <w:rFonts w:ascii="Verdana" w:hAnsi="Verdana" w:cs="Arial"/>
          <w:bCs/>
          <w:sz w:val="18"/>
          <w:szCs w:val="18"/>
        </w:rPr>
      </w:pPr>
      <w:r>
        <w:rPr>
          <w:rFonts w:ascii="Verdana" w:hAnsi="Verdana" w:cs="Arial"/>
          <w:bCs/>
          <w:sz w:val="18"/>
          <w:szCs w:val="18"/>
          <w:u w:val="single"/>
        </w:rPr>
        <w:t>Odbor za gospodarstvo, urejanje prostora in infrastrukturo</w:t>
      </w:r>
    </w:p>
    <w:p w14:paraId="71651585" w14:textId="77777777" w:rsidR="00BC3BB7" w:rsidRPr="00BC3BB7" w:rsidRDefault="00BC3BB7" w:rsidP="00BE3D8D">
      <w:pPr>
        <w:jc w:val="both"/>
        <w:rPr>
          <w:rFonts w:ascii="Verdana" w:hAnsi="Verdana" w:cs="Arial"/>
          <w:bCs/>
          <w:sz w:val="4"/>
          <w:szCs w:val="4"/>
        </w:rPr>
      </w:pPr>
    </w:p>
    <w:p w14:paraId="426CF0F8" w14:textId="00282B47" w:rsidR="00BE3D8D" w:rsidRPr="00F50912" w:rsidRDefault="001A4289" w:rsidP="00BE3D8D">
      <w:pPr>
        <w:jc w:val="both"/>
        <w:rPr>
          <w:rFonts w:ascii="Verdana" w:hAnsi="Verdana" w:cs="Arial"/>
          <w:bCs/>
          <w:sz w:val="18"/>
          <w:szCs w:val="18"/>
        </w:rPr>
      </w:pPr>
      <w:r>
        <w:rPr>
          <w:rFonts w:ascii="Verdana" w:hAnsi="Verdana" w:cs="Arial"/>
          <w:bCs/>
          <w:sz w:val="18"/>
          <w:szCs w:val="18"/>
          <w:u w:val="single"/>
        </w:rPr>
        <w:t>Komisija za statut in normativno pravne akte</w:t>
      </w:r>
    </w:p>
    <w:p w14:paraId="4210ED5F" w14:textId="77777777" w:rsidR="00BE3D8D" w:rsidRPr="00F50912" w:rsidRDefault="00BE3D8D" w:rsidP="00BE3D8D">
      <w:pPr>
        <w:jc w:val="both"/>
        <w:rPr>
          <w:rFonts w:ascii="Verdana" w:hAnsi="Verdana" w:cs="Arial"/>
          <w:bCs/>
          <w:iCs/>
          <w:sz w:val="18"/>
          <w:szCs w:val="18"/>
        </w:rPr>
      </w:pPr>
    </w:p>
    <w:p w14:paraId="1E6F37D2" w14:textId="6B5170CD" w:rsidR="00BE3D8D" w:rsidRDefault="00BE3D8D" w:rsidP="00BE3D8D">
      <w:pPr>
        <w:pStyle w:val="Telobesedila3"/>
        <w:jc w:val="both"/>
        <w:rPr>
          <w:rFonts w:ascii="Verdana" w:hAnsi="Verdana" w:cs="Arial"/>
          <w:bCs/>
          <w:iCs/>
          <w:sz w:val="18"/>
          <w:szCs w:val="18"/>
        </w:rPr>
      </w:pPr>
      <w:r w:rsidRPr="00F50912">
        <w:rPr>
          <w:rFonts w:ascii="Verdana" w:hAnsi="Verdana" w:cs="Arial"/>
          <w:b/>
          <w:iCs/>
          <w:sz w:val="18"/>
          <w:szCs w:val="18"/>
        </w:rPr>
        <w:t>Predlog</w:t>
      </w:r>
      <w:r w:rsidR="001036D7">
        <w:rPr>
          <w:rFonts w:ascii="Verdana" w:hAnsi="Verdana" w:cs="Arial"/>
          <w:b/>
          <w:iCs/>
          <w:sz w:val="18"/>
          <w:szCs w:val="18"/>
        </w:rPr>
        <w:t>a</w:t>
      </w:r>
      <w:r w:rsidRPr="00F50912">
        <w:rPr>
          <w:rFonts w:ascii="Verdana" w:hAnsi="Verdana" w:cs="Arial"/>
          <w:b/>
          <w:iCs/>
          <w:sz w:val="18"/>
          <w:szCs w:val="18"/>
        </w:rPr>
        <w:t xml:space="preserve"> sklep</w:t>
      </w:r>
      <w:r w:rsidR="001036D7">
        <w:rPr>
          <w:rFonts w:ascii="Verdana" w:hAnsi="Verdana" w:cs="Arial"/>
          <w:b/>
          <w:iCs/>
          <w:sz w:val="18"/>
          <w:szCs w:val="18"/>
        </w:rPr>
        <w:t>ov za seji delovnih teles</w:t>
      </w:r>
      <w:r w:rsidRPr="00F50912">
        <w:rPr>
          <w:rFonts w:ascii="Verdana" w:hAnsi="Verdana" w:cs="Arial"/>
          <w:bCs/>
          <w:iCs/>
          <w:sz w:val="18"/>
          <w:szCs w:val="18"/>
        </w:rPr>
        <w:t>:</w:t>
      </w:r>
    </w:p>
    <w:p w14:paraId="2E615725" w14:textId="77777777" w:rsidR="00C35BCB" w:rsidRPr="00C35BCB" w:rsidRDefault="00C35BCB" w:rsidP="00BE3D8D">
      <w:pPr>
        <w:pStyle w:val="Telobesedila3"/>
        <w:jc w:val="both"/>
        <w:rPr>
          <w:rFonts w:ascii="Verdana" w:hAnsi="Verdana" w:cs="Arial"/>
          <w:bCs/>
          <w:iCs/>
          <w:sz w:val="6"/>
          <w:szCs w:val="6"/>
        </w:rPr>
      </w:pPr>
    </w:p>
    <w:p w14:paraId="6CE5CD59" w14:textId="0210C88A" w:rsidR="001036D7" w:rsidRPr="001036D7" w:rsidRDefault="001036D7" w:rsidP="00BE3D8D">
      <w:pPr>
        <w:pStyle w:val="Telobesedila3"/>
        <w:jc w:val="both"/>
        <w:rPr>
          <w:rFonts w:ascii="Verdana" w:hAnsi="Verdana" w:cs="Arial"/>
          <w:bCs/>
          <w:iCs/>
          <w:sz w:val="18"/>
          <w:szCs w:val="18"/>
        </w:rPr>
      </w:pPr>
      <w:r>
        <w:rPr>
          <w:rFonts w:ascii="Verdana" w:hAnsi="Verdana" w:cs="Arial"/>
          <w:b/>
          <w:iCs/>
          <w:sz w:val="18"/>
          <w:szCs w:val="18"/>
        </w:rPr>
        <w:t>Odbor za gospodarstvo, urejanje prostora in infrastrukturo</w:t>
      </w:r>
      <w:r>
        <w:rPr>
          <w:rFonts w:ascii="Verdana" w:hAnsi="Verdana" w:cs="Arial"/>
          <w:bCs/>
          <w:iCs/>
          <w:sz w:val="18"/>
          <w:szCs w:val="18"/>
        </w:rPr>
        <w:t xml:space="preserve"> se je seznanil z Odlokom o spremembah in dopolnitvah Odloka o ureditvi, upravljanju in nadzoru mirujočega prometa v Občini Ravne na Koroškem in predlaga, da ga Občinski svet sprejme.</w:t>
      </w:r>
    </w:p>
    <w:p w14:paraId="06BE51B5" w14:textId="4152020C" w:rsidR="005E0102" w:rsidRDefault="001A4289" w:rsidP="001A4289">
      <w:pPr>
        <w:spacing w:line="240" w:lineRule="exact"/>
        <w:jc w:val="both"/>
        <w:rPr>
          <w:rFonts w:ascii="Verdana" w:hAnsi="Verdana" w:cs="Arial"/>
          <w:bCs/>
          <w:sz w:val="18"/>
          <w:szCs w:val="18"/>
        </w:rPr>
      </w:pPr>
      <w:r w:rsidRPr="001A4289">
        <w:rPr>
          <w:rFonts w:ascii="Verdana" w:hAnsi="Verdana" w:cs="Arial"/>
          <w:b/>
          <w:sz w:val="18"/>
          <w:szCs w:val="18"/>
        </w:rPr>
        <w:t>Komisija za statut in normativno pravne akte</w:t>
      </w:r>
      <w:r w:rsidRPr="001A4289">
        <w:rPr>
          <w:rFonts w:ascii="Verdana" w:hAnsi="Verdana" w:cs="Arial"/>
          <w:bCs/>
          <w:sz w:val="18"/>
          <w:szCs w:val="18"/>
        </w:rPr>
        <w:t xml:space="preserve"> se je seznanila z Odlokom o</w:t>
      </w:r>
      <w:r w:rsidR="00E84A86">
        <w:rPr>
          <w:rFonts w:ascii="Verdana" w:hAnsi="Verdana" w:cs="Arial"/>
          <w:bCs/>
          <w:sz w:val="18"/>
          <w:szCs w:val="18"/>
        </w:rPr>
        <w:t xml:space="preserve"> </w:t>
      </w:r>
      <w:r w:rsidRPr="001A4289">
        <w:rPr>
          <w:rFonts w:ascii="Verdana" w:hAnsi="Verdana" w:cs="Arial"/>
          <w:bCs/>
          <w:sz w:val="18"/>
          <w:szCs w:val="18"/>
        </w:rPr>
        <w:t>spremembah in dopolnitvah Odloka</w:t>
      </w:r>
      <w:r w:rsidR="001036D7">
        <w:rPr>
          <w:rFonts w:ascii="Verdana" w:hAnsi="Verdana" w:cs="Arial"/>
          <w:bCs/>
          <w:sz w:val="18"/>
          <w:szCs w:val="18"/>
        </w:rPr>
        <w:t xml:space="preserve"> o</w:t>
      </w:r>
      <w:r w:rsidRPr="001A4289">
        <w:rPr>
          <w:rFonts w:ascii="Verdana" w:hAnsi="Verdana" w:cs="Arial"/>
          <w:bCs/>
          <w:sz w:val="18"/>
          <w:szCs w:val="18"/>
        </w:rPr>
        <w:t xml:space="preserve"> </w:t>
      </w:r>
      <w:r w:rsidR="001036D7" w:rsidRPr="001036D7">
        <w:rPr>
          <w:rFonts w:ascii="Verdana" w:hAnsi="Verdana" w:cs="Arial"/>
          <w:bCs/>
          <w:sz w:val="18"/>
          <w:szCs w:val="18"/>
        </w:rPr>
        <w:t>ureditvi, upravljanju in nadzoru mirujočega prometa</w:t>
      </w:r>
      <w:r w:rsidRPr="001A4289">
        <w:rPr>
          <w:rFonts w:ascii="Verdana" w:hAnsi="Verdana" w:cs="Arial"/>
          <w:bCs/>
          <w:sz w:val="18"/>
          <w:szCs w:val="18"/>
        </w:rPr>
        <w:t xml:space="preserve"> v</w:t>
      </w:r>
      <w:r w:rsidR="00E84A86">
        <w:rPr>
          <w:rFonts w:ascii="Verdana" w:hAnsi="Verdana" w:cs="Arial"/>
          <w:bCs/>
          <w:sz w:val="18"/>
          <w:szCs w:val="18"/>
        </w:rPr>
        <w:t xml:space="preserve"> </w:t>
      </w:r>
      <w:r w:rsidRPr="001A4289">
        <w:rPr>
          <w:rFonts w:ascii="Verdana" w:hAnsi="Verdana" w:cs="Arial"/>
          <w:bCs/>
          <w:sz w:val="18"/>
          <w:szCs w:val="18"/>
        </w:rPr>
        <w:t>Občini Ravne na Koroškem in ugotavlja, da je skladen z zakonodajo ter primeren za</w:t>
      </w:r>
      <w:r w:rsidR="00E84A86">
        <w:rPr>
          <w:rFonts w:ascii="Verdana" w:hAnsi="Verdana" w:cs="Arial"/>
          <w:bCs/>
          <w:sz w:val="18"/>
          <w:szCs w:val="18"/>
        </w:rPr>
        <w:t xml:space="preserve"> </w:t>
      </w:r>
      <w:r w:rsidRPr="001A4289">
        <w:rPr>
          <w:rFonts w:ascii="Verdana" w:hAnsi="Verdana" w:cs="Arial"/>
          <w:bCs/>
          <w:sz w:val="18"/>
          <w:szCs w:val="18"/>
        </w:rPr>
        <w:t>obravnavo na seji občinskega sveta.</w:t>
      </w:r>
    </w:p>
    <w:p w14:paraId="61F3715D" w14:textId="4DFE68E8" w:rsidR="001A4289" w:rsidRDefault="001A4289" w:rsidP="001A4289">
      <w:pPr>
        <w:spacing w:line="240" w:lineRule="exact"/>
        <w:jc w:val="both"/>
        <w:rPr>
          <w:rFonts w:ascii="Verdana" w:hAnsi="Verdana" w:cs="Arial"/>
          <w:sz w:val="18"/>
          <w:szCs w:val="18"/>
        </w:rPr>
      </w:pPr>
    </w:p>
    <w:p w14:paraId="340B7CAD" w14:textId="37BABE02" w:rsidR="00C35BCB" w:rsidRDefault="00C35BCB" w:rsidP="001A4289">
      <w:pPr>
        <w:spacing w:line="240" w:lineRule="exact"/>
        <w:jc w:val="both"/>
        <w:rPr>
          <w:rFonts w:ascii="Verdana" w:hAnsi="Verdana" w:cs="Arial"/>
          <w:sz w:val="18"/>
          <w:szCs w:val="18"/>
        </w:rPr>
      </w:pPr>
    </w:p>
    <w:p w14:paraId="12181F4E" w14:textId="4275BF3D" w:rsidR="00C35BCB" w:rsidRDefault="00C35BCB" w:rsidP="001A4289">
      <w:pPr>
        <w:spacing w:line="240" w:lineRule="exact"/>
        <w:jc w:val="both"/>
        <w:rPr>
          <w:rFonts w:ascii="Verdana" w:hAnsi="Verdana" w:cs="Arial"/>
          <w:sz w:val="18"/>
          <w:szCs w:val="18"/>
        </w:rPr>
      </w:pPr>
    </w:p>
    <w:p w14:paraId="7D6A1FC3" w14:textId="77777777" w:rsidR="00C35BCB" w:rsidRPr="00067E33" w:rsidRDefault="00C35BCB" w:rsidP="001A4289">
      <w:pPr>
        <w:spacing w:line="240" w:lineRule="exact"/>
        <w:jc w:val="both"/>
        <w:rPr>
          <w:rFonts w:ascii="Verdana" w:hAnsi="Verdana" w:cs="Arial"/>
          <w:sz w:val="18"/>
          <w:szCs w:val="18"/>
        </w:rPr>
      </w:pPr>
    </w:p>
    <w:p w14:paraId="0F1C7686" w14:textId="77777777" w:rsidR="00D33A3E" w:rsidRPr="00F50912" w:rsidRDefault="00D33A3E" w:rsidP="00D33A3E">
      <w:pPr>
        <w:pStyle w:val="Telobesedila3"/>
        <w:rPr>
          <w:rFonts w:ascii="Verdana" w:hAnsi="Verdana" w:cs="Arial"/>
          <w:b/>
          <w:iCs/>
          <w:sz w:val="18"/>
          <w:szCs w:val="18"/>
        </w:rPr>
      </w:pPr>
      <w:r w:rsidRPr="00F50912">
        <w:rPr>
          <w:rFonts w:ascii="Verdana" w:hAnsi="Verdana" w:cs="Arial"/>
          <w:b/>
          <w:iCs/>
          <w:sz w:val="18"/>
          <w:szCs w:val="18"/>
        </w:rPr>
        <w:t>PREDLOG SKLEPA OBČINSKEGA SVETA:</w:t>
      </w:r>
    </w:p>
    <w:p w14:paraId="38974827" w14:textId="595487E8" w:rsidR="002D1FDB" w:rsidRDefault="002D1FDB" w:rsidP="00A86726">
      <w:pPr>
        <w:rPr>
          <w:rFonts w:ascii="Verdana" w:hAnsi="Verdana" w:cs="Arial"/>
          <w:b/>
          <w:sz w:val="18"/>
          <w:szCs w:val="18"/>
        </w:rPr>
      </w:pPr>
    </w:p>
    <w:p w14:paraId="0F024CAB" w14:textId="6758E4DB" w:rsidR="002D1FDB" w:rsidRDefault="00142442" w:rsidP="00E84A86">
      <w:pPr>
        <w:jc w:val="both"/>
        <w:rPr>
          <w:rFonts w:ascii="Verdana" w:hAnsi="Verdana" w:cs="Arial"/>
          <w:b/>
        </w:rPr>
      </w:pPr>
      <w:r w:rsidRPr="00142442">
        <w:rPr>
          <w:rFonts w:ascii="Verdana" w:hAnsi="Verdana" w:cs="Arial"/>
          <w:b/>
        </w:rPr>
        <w:t>Občinski svet Občine Ravne na Koroškem sprejme Odlok o spremembah in</w:t>
      </w:r>
      <w:r w:rsidR="00E84A86">
        <w:rPr>
          <w:rFonts w:ascii="Verdana" w:hAnsi="Verdana" w:cs="Arial"/>
          <w:b/>
        </w:rPr>
        <w:t xml:space="preserve"> </w:t>
      </w:r>
      <w:r w:rsidRPr="00142442">
        <w:rPr>
          <w:rFonts w:ascii="Verdana" w:hAnsi="Verdana" w:cs="Arial"/>
          <w:b/>
        </w:rPr>
        <w:t xml:space="preserve">dopolnitvah Odloka o </w:t>
      </w:r>
      <w:r w:rsidR="001036D7" w:rsidRPr="001036D7">
        <w:rPr>
          <w:rFonts w:ascii="Verdana" w:hAnsi="Verdana" w:cs="Arial"/>
          <w:b/>
        </w:rPr>
        <w:t>ureditvi, upravljanju in nadzoru mirujočega prometa</w:t>
      </w:r>
      <w:r w:rsidRPr="00142442">
        <w:rPr>
          <w:rFonts w:ascii="Verdana" w:hAnsi="Verdana" w:cs="Arial"/>
          <w:b/>
        </w:rPr>
        <w:t xml:space="preserve"> v Občini</w:t>
      </w:r>
      <w:r w:rsidR="00E84A86">
        <w:rPr>
          <w:rFonts w:ascii="Verdana" w:hAnsi="Verdana" w:cs="Arial"/>
          <w:b/>
        </w:rPr>
        <w:t xml:space="preserve"> </w:t>
      </w:r>
      <w:r w:rsidRPr="00142442">
        <w:rPr>
          <w:rFonts w:ascii="Verdana" w:hAnsi="Verdana" w:cs="Arial"/>
          <w:b/>
        </w:rPr>
        <w:t>Ravne na Koroškem.</w:t>
      </w:r>
    </w:p>
    <w:p w14:paraId="58508B29" w14:textId="77777777" w:rsidR="00C35BCB" w:rsidRDefault="00C35BCB" w:rsidP="00E84A86">
      <w:pPr>
        <w:jc w:val="both"/>
        <w:rPr>
          <w:rFonts w:ascii="Verdana" w:hAnsi="Verdana" w:cs="Arial"/>
          <w:b/>
        </w:rPr>
      </w:pPr>
    </w:p>
    <w:p w14:paraId="464AB100" w14:textId="77777777" w:rsidR="00142442" w:rsidRDefault="00142442" w:rsidP="00142442">
      <w:pPr>
        <w:rPr>
          <w:lang w:eastAsia="en-US"/>
        </w:rPr>
      </w:pPr>
    </w:p>
    <w:p w14:paraId="1BC3C78F" w14:textId="77777777" w:rsidR="00DE4738" w:rsidRPr="00A86726" w:rsidRDefault="00DE4738" w:rsidP="00A8672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9"/>
      </w:tblGrid>
      <w:tr w:rsidR="00D33A3E" w:rsidRPr="00067E33" w14:paraId="0C8341E9" w14:textId="77777777" w:rsidTr="00D33A3E">
        <w:tc>
          <w:tcPr>
            <w:tcW w:w="4640" w:type="dxa"/>
            <w:tcBorders>
              <w:top w:val="nil"/>
              <w:left w:val="nil"/>
              <w:bottom w:val="nil"/>
              <w:right w:val="nil"/>
            </w:tcBorders>
          </w:tcPr>
          <w:p w14:paraId="2246F441" w14:textId="7B5A22B6" w:rsidR="005E0102" w:rsidRPr="00067E33" w:rsidRDefault="00D33A3E" w:rsidP="009B00BD">
            <w:pPr>
              <w:spacing w:line="240" w:lineRule="exact"/>
              <w:jc w:val="center"/>
              <w:rPr>
                <w:rFonts w:ascii="Verdana" w:hAnsi="Verdana" w:cs="Arial"/>
                <w:b/>
                <w:sz w:val="18"/>
                <w:szCs w:val="18"/>
              </w:rPr>
            </w:pPr>
            <w:r w:rsidRPr="00067E33">
              <w:rPr>
                <w:rFonts w:ascii="Verdana" w:hAnsi="Verdana" w:cs="Arial"/>
                <w:b/>
                <w:sz w:val="18"/>
                <w:szCs w:val="18"/>
              </w:rPr>
              <w:t>Pripravil:</w:t>
            </w:r>
          </w:p>
          <w:p w14:paraId="5A0612D4" w14:textId="2A95C304" w:rsidR="00D33A3E" w:rsidRPr="00067E33" w:rsidRDefault="00C707C9" w:rsidP="005B1542">
            <w:pPr>
              <w:spacing w:line="240" w:lineRule="exact"/>
              <w:jc w:val="center"/>
              <w:rPr>
                <w:rFonts w:ascii="Verdana" w:hAnsi="Verdana" w:cs="Arial"/>
                <w:sz w:val="18"/>
                <w:szCs w:val="18"/>
              </w:rPr>
            </w:pPr>
            <w:r>
              <w:rPr>
                <w:rFonts w:ascii="Verdana" w:hAnsi="Verdana" w:cs="Arial"/>
                <w:sz w:val="18"/>
                <w:szCs w:val="18"/>
              </w:rPr>
              <w:t>Tadej Ošlovnik, svetovalec III</w:t>
            </w:r>
          </w:p>
          <w:p w14:paraId="360D246F" w14:textId="77777777" w:rsidR="00D33A3E" w:rsidRPr="00067E33" w:rsidRDefault="00D33A3E" w:rsidP="005B1542">
            <w:pPr>
              <w:spacing w:line="240" w:lineRule="exact"/>
              <w:jc w:val="center"/>
              <w:rPr>
                <w:rFonts w:ascii="Verdana" w:hAnsi="Verdana" w:cs="Arial"/>
                <w:sz w:val="18"/>
                <w:szCs w:val="18"/>
              </w:rPr>
            </w:pPr>
          </w:p>
          <w:p w14:paraId="313B92DD" w14:textId="77777777" w:rsidR="00D33A3E" w:rsidRPr="00067E33" w:rsidRDefault="00D33A3E" w:rsidP="005B1542">
            <w:pPr>
              <w:spacing w:line="240" w:lineRule="exact"/>
              <w:jc w:val="center"/>
              <w:rPr>
                <w:rFonts w:ascii="Verdana" w:hAnsi="Verdana" w:cs="Arial"/>
                <w:sz w:val="18"/>
                <w:szCs w:val="18"/>
              </w:rPr>
            </w:pPr>
          </w:p>
          <w:p w14:paraId="557DE846" w14:textId="77777777" w:rsidR="00D33A3E" w:rsidRPr="00067E33" w:rsidRDefault="00D33A3E" w:rsidP="005B1542">
            <w:pPr>
              <w:spacing w:line="240" w:lineRule="exact"/>
              <w:jc w:val="center"/>
              <w:rPr>
                <w:rFonts w:ascii="Verdana" w:hAnsi="Verdana" w:cs="Arial"/>
                <w:b/>
                <w:sz w:val="18"/>
                <w:szCs w:val="18"/>
              </w:rPr>
            </w:pPr>
          </w:p>
          <w:p w14:paraId="5A44A3EA" w14:textId="77777777" w:rsidR="00D33A3E" w:rsidRPr="00067E33" w:rsidRDefault="00D33A3E" w:rsidP="005B1542">
            <w:pPr>
              <w:spacing w:line="240" w:lineRule="exact"/>
              <w:jc w:val="center"/>
              <w:rPr>
                <w:rFonts w:ascii="Verdana" w:hAnsi="Verdana" w:cs="Arial"/>
                <w:b/>
                <w:sz w:val="18"/>
                <w:szCs w:val="18"/>
              </w:rPr>
            </w:pPr>
          </w:p>
        </w:tc>
        <w:tc>
          <w:tcPr>
            <w:tcW w:w="4646" w:type="dxa"/>
            <w:tcBorders>
              <w:top w:val="nil"/>
              <w:left w:val="nil"/>
              <w:bottom w:val="nil"/>
              <w:right w:val="nil"/>
            </w:tcBorders>
          </w:tcPr>
          <w:p w14:paraId="165123B9"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Župan</w:t>
            </w:r>
          </w:p>
          <w:p w14:paraId="41D43045"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Občine Ravne na Koroškem</w:t>
            </w:r>
          </w:p>
          <w:p w14:paraId="044CAC86"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dr. Tomaž Rožen</w:t>
            </w:r>
          </w:p>
        </w:tc>
      </w:tr>
    </w:tbl>
    <w:p w14:paraId="22844816" w14:textId="77777777" w:rsidR="00D33A3E" w:rsidRPr="00067E33" w:rsidRDefault="005B1542" w:rsidP="00D33A3E">
      <w:pPr>
        <w:spacing w:line="240" w:lineRule="exact"/>
        <w:rPr>
          <w:rFonts w:ascii="Verdana" w:hAnsi="Verdana" w:cs="Arial"/>
          <w:b/>
          <w:sz w:val="18"/>
          <w:szCs w:val="18"/>
        </w:rPr>
      </w:pPr>
      <w:r>
        <w:rPr>
          <w:rFonts w:ascii="Verdana" w:hAnsi="Verdana" w:cs="Arial"/>
          <w:b/>
          <w:sz w:val="18"/>
          <w:szCs w:val="18"/>
        </w:rPr>
        <w:t xml:space="preserve">                          </w:t>
      </w:r>
      <w:r w:rsidR="00D33A3E" w:rsidRPr="00067E33">
        <w:rPr>
          <w:rFonts w:ascii="Verdana" w:hAnsi="Verdana" w:cs="Arial"/>
          <w:b/>
          <w:sz w:val="18"/>
          <w:szCs w:val="18"/>
        </w:rPr>
        <w:t>Pregledala:</w:t>
      </w:r>
    </w:p>
    <w:p w14:paraId="3A11CE49" w14:textId="7F44588A" w:rsidR="00D33A3E" w:rsidRDefault="005B1542" w:rsidP="00D33A3E">
      <w:pPr>
        <w:spacing w:line="240" w:lineRule="exact"/>
        <w:rPr>
          <w:rFonts w:ascii="Verdana" w:hAnsi="Verdana" w:cs="Arial"/>
          <w:sz w:val="18"/>
          <w:szCs w:val="18"/>
        </w:rPr>
      </w:pPr>
      <w:r>
        <w:rPr>
          <w:rFonts w:ascii="Verdana" w:hAnsi="Verdana" w:cs="Arial"/>
          <w:sz w:val="18"/>
          <w:szCs w:val="18"/>
        </w:rPr>
        <w:t xml:space="preserve">              </w:t>
      </w:r>
      <w:r w:rsidR="002D1FDB">
        <w:rPr>
          <w:rFonts w:ascii="Verdana" w:hAnsi="Verdana" w:cs="Arial"/>
          <w:sz w:val="18"/>
          <w:szCs w:val="18"/>
        </w:rPr>
        <w:t>mag. Vlasta Kupljen</w:t>
      </w:r>
      <w:r w:rsidR="00D33A3E" w:rsidRPr="00067E33">
        <w:rPr>
          <w:rFonts w:ascii="Verdana" w:hAnsi="Verdana" w:cs="Arial"/>
          <w:sz w:val="18"/>
          <w:szCs w:val="18"/>
        </w:rPr>
        <w:t>, direktorica</w:t>
      </w:r>
      <w:r w:rsidR="00142442">
        <w:rPr>
          <w:rFonts w:ascii="Verdana" w:hAnsi="Verdana" w:cs="Arial"/>
          <w:sz w:val="18"/>
          <w:szCs w:val="18"/>
        </w:rPr>
        <w:t xml:space="preserve"> OU</w:t>
      </w:r>
    </w:p>
    <w:p w14:paraId="613F14EA" w14:textId="77777777" w:rsidR="00156294" w:rsidRPr="00156294" w:rsidRDefault="00156294" w:rsidP="00D33A3E">
      <w:pPr>
        <w:spacing w:line="240" w:lineRule="exact"/>
        <w:rPr>
          <w:rFonts w:ascii="Verdana" w:hAnsi="Verdana" w:cs="Arial"/>
          <w:sz w:val="18"/>
          <w:szCs w:val="18"/>
        </w:rPr>
      </w:pPr>
    </w:p>
    <w:p w14:paraId="0FE7C910" w14:textId="79EE2170" w:rsidR="00A028E3" w:rsidRDefault="00D33A3E" w:rsidP="00156294">
      <w:pPr>
        <w:spacing w:line="240" w:lineRule="exact"/>
        <w:rPr>
          <w:rFonts w:ascii="Verdana" w:hAnsi="Verdana" w:cs="Arial"/>
        </w:rPr>
      </w:pPr>
      <w:r>
        <w:rPr>
          <w:rFonts w:ascii="Verdana" w:hAnsi="Verdana" w:cs="Arial"/>
        </w:rPr>
        <w:t xml:space="preserve">              </w:t>
      </w:r>
    </w:p>
    <w:p w14:paraId="3F85BB66" w14:textId="77777777" w:rsidR="009B62AE" w:rsidRDefault="009B62AE" w:rsidP="00156294">
      <w:pPr>
        <w:spacing w:line="240" w:lineRule="exact"/>
        <w:rPr>
          <w:rFonts w:ascii="Verdana" w:hAnsi="Verdana" w:cs="Arial"/>
        </w:rPr>
      </w:pPr>
    </w:p>
    <w:p w14:paraId="10798EDC" w14:textId="226A4D2A" w:rsidR="005E0102" w:rsidRDefault="005E0102" w:rsidP="00156294">
      <w:pPr>
        <w:spacing w:line="240" w:lineRule="exact"/>
        <w:rPr>
          <w:rFonts w:ascii="Verdana" w:hAnsi="Verdana" w:cs="Arial"/>
        </w:rPr>
      </w:pPr>
    </w:p>
    <w:p w14:paraId="631F036C" w14:textId="72E2C3B8" w:rsidR="005E0102" w:rsidRDefault="005E0102" w:rsidP="005E0102">
      <w:pPr>
        <w:jc w:val="both"/>
        <w:rPr>
          <w:rFonts w:ascii="Verdana" w:hAnsi="Verdana" w:cs="Arial"/>
          <w:b/>
          <w:sz w:val="16"/>
          <w:szCs w:val="16"/>
        </w:rPr>
      </w:pPr>
      <w:r w:rsidRPr="00D752E4">
        <w:rPr>
          <w:rFonts w:ascii="Verdana" w:hAnsi="Verdana" w:cs="Arial"/>
          <w:b/>
          <w:sz w:val="16"/>
          <w:szCs w:val="16"/>
        </w:rPr>
        <w:t>Priloga:</w:t>
      </w:r>
    </w:p>
    <w:p w14:paraId="007B4D81" w14:textId="77777777" w:rsidR="005E0102" w:rsidRPr="005E0102" w:rsidRDefault="005E0102" w:rsidP="005E0102">
      <w:pPr>
        <w:jc w:val="both"/>
        <w:rPr>
          <w:rFonts w:ascii="Verdana" w:hAnsi="Verdana" w:cs="Arial"/>
          <w:b/>
          <w:sz w:val="12"/>
          <w:szCs w:val="12"/>
        </w:rPr>
      </w:pPr>
    </w:p>
    <w:p w14:paraId="3C0D6E0E" w14:textId="777546D5" w:rsidR="005E0102" w:rsidRPr="005E0102" w:rsidRDefault="00D739B4" w:rsidP="00D739B4">
      <w:pPr>
        <w:pStyle w:val="Odstavekseznama"/>
        <w:numPr>
          <w:ilvl w:val="0"/>
          <w:numId w:val="14"/>
        </w:numPr>
        <w:jc w:val="both"/>
        <w:rPr>
          <w:rFonts w:ascii="Verdana" w:hAnsi="Verdana" w:cs="Arial"/>
          <w:bCs/>
          <w:sz w:val="16"/>
          <w:szCs w:val="16"/>
        </w:rPr>
      </w:pPr>
      <w:r w:rsidRPr="00D739B4">
        <w:rPr>
          <w:rFonts w:ascii="Verdana" w:hAnsi="Verdana" w:cs="Arial"/>
          <w:bCs/>
          <w:sz w:val="16"/>
          <w:szCs w:val="16"/>
        </w:rPr>
        <w:t>Odlok o spremembah in dopolnitvah Odloka o ureditvi, upravljanju in nadzoru mirujočega prometa v Občini Ravne na Koroškem</w:t>
      </w:r>
      <w:r>
        <w:rPr>
          <w:rFonts w:ascii="Verdana" w:hAnsi="Verdana" w:cs="Arial"/>
          <w:bCs/>
          <w:sz w:val="16"/>
          <w:szCs w:val="16"/>
        </w:rPr>
        <w:t>.</w:t>
      </w:r>
    </w:p>
    <w:sectPr w:rsidR="005E0102" w:rsidRPr="005E0102" w:rsidSect="00672714">
      <w:headerReference w:type="default" r:id="rId8"/>
      <w:footerReference w:type="default" r:id="rId9"/>
      <w:pgSz w:w="11906" w:h="16838" w:code="9"/>
      <w:pgMar w:top="1134" w:right="1418" w:bottom="284"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7119" w14:textId="77777777" w:rsidR="00B3622D" w:rsidRDefault="00B3622D">
      <w:r>
        <w:separator/>
      </w:r>
    </w:p>
  </w:endnote>
  <w:endnote w:type="continuationSeparator" w:id="0">
    <w:p w14:paraId="456FD3BD" w14:textId="77777777" w:rsidR="00B3622D" w:rsidRDefault="00B3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FFB" w14:textId="77777777" w:rsidR="00720073" w:rsidRDefault="004A6A2C" w:rsidP="00720073">
    <w:pPr>
      <w:ind w:right="-110" w:hanging="142"/>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rsidR="00720073" w:rsidRPr="00545F09">
      <w:rPr>
        <w:rFonts w:ascii="Comic Sans MS" w:hAnsi="Comic Sans MS"/>
        <w:b/>
        <w:sz w:val="16"/>
        <w:szCs w:val="16"/>
      </w:rPr>
      <w:t>_______</w:t>
    </w:r>
    <w:r w:rsidR="00720073">
      <w:rPr>
        <w:rFonts w:ascii="Comic Sans MS" w:hAnsi="Comic Sans MS"/>
        <w:b/>
        <w:sz w:val="16"/>
        <w:szCs w:val="16"/>
      </w:rPr>
      <w:t>_</w:t>
    </w:r>
    <w:r w:rsidR="00720073" w:rsidRPr="00545F09">
      <w:rPr>
        <w:rFonts w:ascii="Comic Sans MS" w:hAnsi="Comic Sans MS"/>
        <w:b/>
        <w:sz w:val="16"/>
        <w:szCs w:val="16"/>
      </w:rPr>
      <w:t>__</w:t>
    </w:r>
    <w:r w:rsidR="00720073">
      <w:rPr>
        <w:rFonts w:ascii="Comic Sans MS" w:hAnsi="Comic Sans MS"/>
        <w:b/>
        <w:sz w:val="16"/>
        <w:szCs w:val="16"/>
      </w:rPr>
      <w:t>_______________________________</w:t>
    </w:r>
    <w:r w:rsidR="00720073" w:rsidRPr="00545F09">
      <w:rPr>
        <w:rFonts w:ascii="Comic Sans MS" w:hAnsi="Comic Sans MS"/>
        <w:b/>
        <w:sz w:val="16"/>
        <w:szCs w:val="16"/>
      </w:rPr>
      <w:t>__</w:t>
    </w:r>
    <w:r w:rsidR="00720073">
      <w:rPr>
        <w:rFonts w:ascii="Comic Sans MS" w:hAnsi="Comic Sans MS"/>
        <w:b/>
        <w:sz w:val="16"/>
        <w:szCs w:val="16"/>
      </w:rPr>
      <w:t>_</w:t>
    </w:r>
    <w:r w:rsidR="00720073" w:rsidRPr="00545F09">
      <w:rPr>
        <w:rFonts w:ascii="Comic Sans MS" w:hAnsi="Comic Sans MS"/>
        <w:b/>
        <w:sz w:val="16"/>
        <w:szCs w:val="16"/>
      </w:rPr>
      <w:t>_______</w:t>
    </w:r>
    <w:r w:rsidR="00720073">
      <w:rPr>
        <w:rFonts w:ascii="Comic Sans MS" w:hAnsi="Comic Sans MS"/>
        <w:b/>
        <w:sz w:val="16"/>
        <w:szCs w:val="16"/>
      </w:rPr>
      <w:t>__</w:t>
    </w:r>
    <w:r w:rsidR="00720073" w:rsidRPr="00545F09">
      <w:rPr>
        <w:rFonts w:ascii="Comic Sans MS" w:hAnsi="Comic Sans MS"/>
        <w:b/>
        <w:sz w:val="16"/>
        <w:szCs w:val="16"/>
      </w:rPr>
      <w:t>___________________________</w:t>
    </w:r>
    <w:r w:rsidR="00720073">
      <w:rPr>
        <w:rFonts w:ascii="Comic Sans MS" w:hAnsi="Comic Sans MS"/>
        <w:b/>
        <w:sz w:val="16"/>
        <w:szCs w:val="16"/>
      </w:rPr>
      <w:t>_</w:t>
    </w:r>
    <w:r w:rsidR="00720073" w:rsidRPr="00545F09">
      <w:rPr>
        <w:rFonts w:ascii="Comic Sans MS" w:hAnsi="Comic Sans MS"/>
        <w:b/>
        <w:sz w:val="16"/>
        <w:szCs w:val="16"/>
      </w:rPr>
      <w:t>___________</w:t>
    </w:r>
  </w:p>
  <w:p w14:paraId="7817C036" w14:textId="77777777" w:rsidR="00720073" w:rsidRDefault="00720073" w:rsidP="00720073">
    <w:pPr>
      <w:ind w:right="-110" w:hanging="142"/>
      <w:jc w:val="center"/>
      <w:rPr>
        <w:rFonts w:ascii="Arial" w:hAnsi="Arial" w:cs="Arial"/>
        <w:color w:val="000080"/>
        <w:sz w:val="18"/>
        <w:szCs w:val="18"/>
      </w:rPr>
    </w:pPr>
  </w:p>
  <w:p w14:paraId="4235C204" w14:textId="77777777" w:rsidR="00720073" w:rsidRDefault="00720073" w:rsidP="00720073">
    <w:pPr>
      <w:ind w:right="-110" w:hanging="142"/>
      <w:jc w:val="center"/>
    </w:pPr>
    <w:r w:rsidRPr="009B6319">
      <w:rPr>
        <w:rFonts w:ascii="Arial" w:hAnsi="Arial" w:cs="Arial"/>
        <w:color w:val="000080"/>
        <w:sz w:val="18"/>
        <w:szCs w:val="18"/>
      </w:rPr>
      <w:t>Gačnikov</w:t>
    </w:r>
    <w:r>
      <w:rPr>
        <w:rFonts w:ascii="Arial" w:hAnsi="Arial" w:cs="Arial"/>
        <w:color w:val="000080"/>
        <w:sz w:val="18"/>
        <w:szCs w:val="18"/>
      </w:rPr>
      <w:t xml:space="preserve">a pot 5, 2390 Ravne na Koroškem;   </w:t>
    </w:r>
    <w:hyperlink r:id="rId1" w:history="1">
      <w:r w:rsidRPr="009B6319">
        <w:rPr>
          <w:rStyle w:val="Hiperpovezava"/>
          <w:rFonts w:ascii="Arial" w:hAnsi="Arial" w:cs="Arial"/>
          <w:color w:val="000080"/>
          <w:sz w:val="18"/>
          <w:szCs w:val="18"/>
          <w:u w:val="none"/>
        </w:rPr>
        <w:t>www.ravne.si</w:t>
      </w:r>
    </w:hyperlink>
    <w:r w:rsidRPr="009B6319">
      <w:rPr>
        <w:rFonts w:ascii="Arial" w:hAnsi="Arial" w:cs="Arial"/>
        <w:color w:val="000080"/>
        <w:sz w:val="18"/>
        <w:szCs w:val="18"/>
      </w:rPr>
      <w:t xml:space="preserve">; </w:t>
    </w:r>
    <w:r>
      <w:rPr>
        <w:rFonts w:ascii="Arial" w:hAnsi="Arial" w:cs="Arial"/>
        <w:color w:val="000080"/>
        <w:sz w:val="18"/>
        <w:szCs w:val="18"/>
      </w:rPr>
      <w:t xml:space="preserve">  </w:t>
    </w:r>
    <w:hyperlink r:id="rId2" w:history="1">
      <w:r w:rsidRPr="009B6319">
        <w:rPr>
          <w:rStyle w:val="Hiperpovezava"/>
          <w:rFonts w:ascii="Arial" w:hAnsi="Arial" w:cs="Arial"/>
          <w:color w:val="000080"/>
          <w:sz w:val="18"/>
          <w:szCs w:val="18"/>
          <w:u w:val="none"/>
        </w:rPr>
        <w:t>obcina@ravne.si</w:t>
      </w:r>
    </w:hyperlink>
    <w:r>
      <w:rPr>
        <w:rFonts w:ascii="Arial" w:hAnsi="Arial" w:cs="Arial"/>
        <w:color w:val="000080"/>
        <w:sz w:val="18"/>
        <w:szCs w:val="18"/>
      </w:rPr>
      <w:t xml:space="preserve">;   </w:t>
    </w:r>
    <w:r w:rsidRPr="009B6319">
      <w:rPr>
        <w:rFonts w:ascii="Arial" w:hAnsi="Arial" w:cs="Arial"/>
        <w:color w:val="000080"/>
        <w:sz w:val="18"/>
        <w:szCs w:val="18"/>
      </w:rPr>
      <w:t>tel. 02 821 6000, faks 02 821 6001</w:t>
    </w:r>
  </w:p>
  <w:p w14:paraId="2360EA99" w14:textId="77777777" w:rsidR="004A6A2C" w:rsidRDefault="004A6A2C" w:rsidP="00720073">
    <w:pPr>
      <w:ind w:right="-110" w:hanging="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020F" w14:textId="77777777" w:rsidR="00B3622D" w:rsidRDefault="00B3622D">
      <w:r>
        <w:separator/>
      </w:r>
    </w:p>
  </w:footnote>
  <w:footnote w:type="continuationSeparator" w:id="0">
    <w:p w14:paraId="4645DF47" w14:textId="77777777" w:rsidR="00B3622D" w:rsidRDefault="00B3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1294" w14:textId="4444310C" w:rsidR="00D52FAC" w:rsidRDefault="00DB0474" w:rsidP="00D52FAC">
    <w:pPr>
      <w:tabs>
        <w:tab w:val="center" w:pos="4535"/>
        <w:tab w:val="left" w:pos="8340"/>
      </w:tabs>
      <w:jc w:val="center"/>
      <w:rPr>
        <w:rFonts w:ascii="Arial" w:hAnsi="Arial" w:cs="Arial"/>
        <w:b/>
        <w:color w:val="000080"/>
      </w:rPr>
    </w:pPr>
    <w:r w:rsidRPr="00B1754D">
      <w:rPr>
        <w:rFonts w:ascii="Arial" w:hAnsi="Arial" w:cs="Arial"/>
        <w:b/>
        <w:noProof/>
        <w:color w:val="000080"/>
      </w:rPr>
      <w:drawing>
        <wp:inline distT="0" distB="0" distL="0" distR="0" wp14:anchorId="628A2EC3" wp14:editId="4BEC534B">
          <wp:extent cx="466725" cy="561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6A30ECA4" wp14:editId="4F23B8D7">
          <wp:extent cx="447675" cy="561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71F34ECE" wp14:editId="6A0A923A">
          <wp:extent cx="428625" cy="571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1E231F03" wp14:editId="020B3BAE">
          <wp:extent cx="447675" cy="552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44697867" wp14:editId="0FE4616C">
          <wp:extent cx="390525" cy="552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14:paraId="262DAB02" w14:textId="77777777" w:rsidR="00D52FAC" w:rsidRPr="006B7C44" w:rsidRDefault="00D52FAC" w:rsidP="00D52FAC">
    <w:pPr>
      <w:jc w:val="center"/>
      <w:rPr>
        <w:color w:val="000080"/>
        <w:sz w:val="4"/>
        <w:szCs w:val="4"/>
      </w:rPr>
    </w:pPr>
  </w:p>
  <w:p w14:paraId="41062D4A" w14:textId="77777777" w:rsidR="00D52FAC" w:rsidRPr="00ED1A06" w:rsidRDefault="00D52FAC" w:rsidP="00D52FAC">
    <w:pPr>
      <w:rPr>
        <w:rFonts w:ascii="Verdana" w:hAnsi="Verdana" w:cs="Arial"/>
        <w:b/>
        <w:sz w:val="16"/>
        <w:szCs w:val="16"/>
      </w:rPr>
    </w:pPr>
  </w:p>
  <w:p w14:paraId="25044740" w14:textId="77777777" w:rsidR="00D52FAC" w:rsidRDefault="00D52FAC" w:rsidP="00D52FAC">
    <w:pPr>
      <w:spacing w:line="276" w:lineRule="auto"/>
      <w:jc w:val="center"/>
      <w:rPr>
        <w:rFonts w:ascii="Arial" w:hAnsi="Arial" w:cs="Arial"/>
        <w:b/>
      </w:rPr>
    </w:pPr>
    <w:r w:rsidRPr="00DD6E09">
      <w:rPr>
        <w:rFonts w:ascii="Arial" w:hAnsi="Arial" w:cs="Arial"/>
        <w:b/>
        <w:color w:val="1519B3"/>
      </w:rPr>
      <w:t>MEDOBČINSKA UPRAVA OBČIN MEŽIŠKE DOLINE IN OBČINE DRAVOGRA</w:t>
    </w:r>
    <w:r>
      <w:rPr>
        <w:rFonts w:ascii="Arial" w:hAnsi="Arial" w:cs="Arial"/>
        <w:b/>
        <w:color w:val="1519B3"/>
      </w:rPr>
      <w:t>D</w:t>
    </w:r>
    <w:r w:rsidRPr="00B964DB">
      <w:rPr>
        <w:rFonts w:ascii="Arial" w:hAnsi="Arial" w:cs="Arial"/>
        <w:b/>
      </w:rPr>
      <w:t xml:space="preserve"> </w:t>
    </w:r>
  </w:p>
  <w:p w14:paraId="77935DBC" w14:textId="77777777" w:rsidR="00D52FAC" w:rsidRPr="00F91E09" w:rsidRDefault="00D52FAC" w:rsidP="00D52FAC">
    <w:pPr>
      <w:pBdr>
        <w:bottom w:val="single" w:sz="4" w:space="1" w:color="auto"/>
      </w:pBdr>
      <w:jc w:val="center"/>
      <w:rPr>
        <w:rFonts w:ascii="Arial" w:hAnsi="Arial" w:cs="Arial"/>
        <w:b/>
        <w:color w:val="000080"/>
        <w:sz w:val="10"/>
        <w:szCs w:val="10"/>
      </w:rPr>
    </w:pPr>
  </w:p>
  <w:p w14:paraId="6B7FDD85" w14:textId="77777777" w:rsidR="00D52FAC" w:rsidRPr="00545F09" w:rsidRDefault="00D52FAC" w:rsidP="00D52FAC">
    <w:pPr>
      <w:pStyle w:val="Glava"/>
      <w:rPr>
        <w:color w:val="000080"/>
      </w:rPr>
    </w:pPr>
  </w:p>
  <w:p w14:paraId="23622AA2" w14:textId="77777777" w:rsidR="004A6A2C" w:rsidRPr="00545F09" w:rsidRDefault="004A6A2C" w:rsidP="001C6ED0">
    <w:pPr>
      <w:ind w:right="-110"/>
      <w:jc w:val="cent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15E"/>
    <w:multiLevelType w:val="hybridMultilevel"/>
    <w:tmpl w:val="9A02D45A"/>
    <w:lvl w:ilvl="0" w:tplc="FC46A2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547AD"/>
    <w:multiLevelType w:val="hybridMultilevel"/>
    <w:tmpl w:val="E67233A0"/>
    <w:lvl w:ilvl="0" w:tplc="5896E0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30DAF"/>
    <w:multiLevelType w:val="hybridMultilevel"/>
    <w:tmpl w:val="833E712A"/>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22666"/>
    <w:multiLevelType w:val="hybridMultilevel"/>
    <w:tmpl w:val="7E2CEFCE"/>
    <w:lvl w:ilvl="0" w:tplc="5896E0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71B5D"/>
    <w:multiLevelType w:val="hybridMultilevel"/>
    <w:tmpl w:val="47E0B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BF7634"/>
    <w:multiLevelType w:val="hybridMultilevel"/>
    <w:tmpl w:val="945E4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BF0CAE"/>
    <w:multiLevelType w:val="hybridMultilevel"/>
    <w:tmpl w:val="3770157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183D37"/>
    <w:multiLevelType w:val="hybridMultilevel"/>
    <w:tmpl w:val="45460F7A"/>
    <w:lvl w:ilvl="0" w:tplc="EA464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C36511"/>
    <w:multiLevelType w:val="hybridMultilevel"/>
    <w:tmpl w:val="5ECAC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C563A1"/>
    <w:multiLevelType w:val="hybridMultilevel"/>
    <w:tmpl w:val="DC2AE0AE"/>
    <w:lvl w:ilvl="0" w:tplc="1FC4F1A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B1502"/>
    <w:multiLevelType w:val="hybridMultilevel"/>
    <w:tmpl w:val="06763BC6"/>
    <w:lvl w:ilvl="0" w:tplc="85FEF9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DE372E"/>
    <w:multiLevelType w:val="hybridMultilevel"/>
    <w:tmpl w:val="2A22E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1A1B68"/>
    <w:multiLevelType w:val="hybridMultilevel"/>
    <w:tmpl w:val="2D9627CA"/>
    <w:lvl w:ilvl="0" w:tplc="ED00B130">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F928EF"/>
    <w:multiLevelType w:val="hybridMultilevel"/>
    <w:tmpl w:val="381633DA"/>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827600572">
    <w:abstractNumId w:val="3"/>
  </w:num>
  <w:num w:numId="2" w16cid:durableId="325401652">
    <w:abstractNumId w:val="1"/>
  </w:num>
  <w:num w:numId="3" w16cid:durableId="1890263861">
    <w:abstractNumId w:val="11"/>
  </w:num>
  <w:num w:numId="4" w16cid:durableId="188422647">
    <w:abstractNumId w:val="4"/>
  </w:num>
  <w:num w:numId="5" w16cid:durableId="139075115">
    <w:abstractNumId w:val="13"/>
  </w:num>
  <w:num w:numId="6" w16cid:durableId="980040252">
    <w:abstractNumId w:val="6"/>
  </w:num>
  <w:num w:numId="7" w16cid:durableId="1543402515">
    <w:abstractNumId w:val="0"/>
  </w:num>
  <w:num w:numId="8" w16cid:durableId="1171876647">
    <w:abstractNumId w:val="12"/>
  </w:num>
  <w:num w:numId="9" w16cid:durableId="277295848">
    <w:abstractNumId w:val="7"/>
  </w:num>
  <w:num w:numId="10" w16cid:durableId="1547140793">
    <w:abstractNumId w:val="8"/>
  </w:num>
  <w:num w:numId="11" w16cid:durableId="1336230926">
    <w:abstractNumId w:val="9"/>
  </w:num>
  <w:num w:numId="12" w16cid:durableId="1745639700">
    <w:abstractNumId w:val="10"/>
  </w:num>
  <w:num w:numId="13" w16cid:durableId="1068577700">
    <w:abstractNumId w:val="2"/>
  </w:num>
  <w:num w:numId="14" w16cid:durableId="18509004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A2"/>
    <w:rsid w:val="00000498"/>
    <w:rsid w:val="000029F4"/>
    <w:rsid w:val="000042B9"/>
    <w:rsid w:val="00010661"/>
    <w:rsid w:val="000106F7"/>
    <w:rsid w:val="00011F1C"/>
    <w:rsid w:val="0001420E"/>
    <w:rsid w:val="00014FE3"/>
    <w:rsid w:val="00020422"/>
    <w:rsid w:val="00020BC1"/>
    <w:rsid w:val="000216FB"/>
    <w:rsid w:val="00022B8E"/>
    <w:rsid w:val="000236B8"/>
    <w:rsid w:val="00024DAB"/>
    <w:rsid w:val="00026977"/>
    <w:rsid w:val="000276D4"/>
    <w:rsid w:val="00027911"/>
    <w:rsid w:val="00030306"/>
    <w:rsid w:val="000309C6"/>
    <w:rsid w:val="00031B90"/>
    <w:rsid w:val="00031E3E"/>
    <w:rsid w:val="00035C17"/>
    <w:rsid w:val="00037C1D"/>
    <w:rsid w:val="00045B5F"/>
    <w:rsid w:val="00046DAC"/>
    <w:rsid w:val="00047327"/>
    <w:rsid w:val="00051F70"/>
    <w:rsid w:val="000522BE"/>
    <w:rsid w:val="00052385"/>
    <w:rsid w:val="0005580C"/>
    <w:rsid w:val="000567DB"/>
    <w:rsid w:val="00060EF6"/>
    <w:rsid w:val="00060F00"/>
    <w:rsid w:val="000678E2"/>
    <w:rsid w:val="00067E33"/>
    <w:rsid w:val="00070735"/>
    <w:rsid w:val="00071B54"/>
    <w:rsid w:val="00076066"/>
    <w:rsid w:val="00080FEB"/>
    <w:rsid w:val="000846A8"/>
    <w:rsid w:val="000855CE"/>
    <w:rsid w:val="00087319"/>
    <w:rsid w:val="000A311D"/>
    <w:rsid w:val="000B1243"/>
    <w:rsid w:val="000B2B5A"/>
    <w:rsid w:val="000B2FE5"/>
    <w:rsid w:val="000B3EFB"/>
    <w:rsid w:val="000B55B9"/>
    <w:rsid w:val="000C607A"/>
    <w:rsid w:val="000C7732"/>
    <w:rsid w:val="000D49D0"/>
    <w:rsid w:val="000D7C14"/>
    <w:rsid w:val="000E5B76"/>
    <w:rsid w:val="000F05EC"/>
    <w:rsid w:val="000F0B40"/>
    <w:rsid w:val="000F3A44"/>
    <w:rsid w:val="000F707A"/>
    <w:rsid w:val="00101A3D"/>
    <w:rsid w:val="001036D7"/>
    <w:rsid w:val="0010393A"/>
    <w:rsid w:val="00107F4E"/>
    <w:rsid w:val="00114184"/>
    <w:rsid w:val="00114781"/>
    <w:rsid w:val="001152B6"/>
    <w:rsid w:val="001258D0"/>
    <w:rsid w:val="00125DD5"/>
    <w:rsid w:val="0012694F"/>
    <w:rsid w:val="00126C3D"/>
    <w:rsid w:val="0012702A"/>
    <w:rsid w:val="001277E9"/>
    <w:rsid w:val="00131CB8"/>
    <w:rsid w:val="001330C8"/>
    <w:rsid w:val="0013715D"/>
    <w:rsid w:val="00137394"/>
    <w:rsid w:val="00142442"/>
    <w:rsid w:val="00144153"/>
    <w:rsid w:val="00144E09"/>
    <w:rsid w:val="001476F2"/>
    <w:rsid w:val="0014788E"/>
    <w:rsid w:val="001517F2"/>
    <w:rsid w:val="001529F6"/>
    <w:rsid w:val="001550E3"/>
    <w:rsid w:val="00155772"/>
    <w:rsid w:val="00156294"/>
    <w:rsid w:val="001576C2"/>
    <w:rsid w:val="00162238"/>
    <w:rsid w:val="00162E43"/>
    <w:rsid w:val="00163D0A"/>
    <w:rsid w:val="001647DF"/>
    <w:rsid w:val="00166A4A"/>
    <w:rsid w:val="0016759D"/>
    <w:rsid w:val="0017454A"/>
    <w:rsid w:val="001803B0"/>
    <w:rsid w:val="00187F5E"/>
    <w:rsid w:val="001916D6"/>
    <w:rsid w:val="00192D25"/>
    <w:rsid w:val="001944A4"/>
    <w:rsid w:val="00194DFD"/>
    <w:rsid w:val="001A0EAD"/>
    <w:rsid w:val="001A4289"/>
    <w:rsid w:val="001A48B5"/>
    <w:rsid w:val="001A5DB8"/>
    <w:rsid w:val="001A71D5"/>
    <w:rsid w:val="001A738D"/>
    <w:rsid w:val="001B4853"/>
    <w:rsid w:val="001C0B4C"/>
    <w:rsid w:val="001C13EB"/>
    <w:rsid w:val="001C6ED0"/>
    <w:rsid w:val="001D13A0"/>
    <w:rsid w:val="001D69CB"/>
    <w:rsid w:val="001E28C1"/>
    <w:rsid w:val="001E4C3D"/>
    <w:rsid w:val="001E7153"/>
    <w:rsid w:val="001F2514"/>
    <w:rsid w:val="001F5C5A"/>
    <w:rsid w:val="00211A29"/>
    <w:rsid w:val="002143E3"/>
    <w:rsid w:val="0022045E"/>
    <w:rsid w:val="00223AAC"/>
    <w:rsid w:val="00223AF0"/>
    <w:rsid w:val="00226A2A"/>
    <w:rsid w:val="00227BFB"/>
    <w:rsid w:val="00232F96"/>
    <w:rsid w:val="00234A07"/>
    <w:rsid w:val="00234CBC"/>
    <w:rsid w:val="0024191A"/>
    <w:rsid w:val="00242628"/>
    <w:rsid w:val="00244694"/>
    <w:rsid w:val="00246082"/>
    <w:rsid w:val="002501ED"/>
    <w:rsid w:val="00250ACF"/>
    <w:rsid w:val="0025162F"/>
    <w:rsid w:val="002531A2"/>
    <w:rsid w:val="002544BB"/>
    <w:rsid w:val="00256859"/>
    <w:rsid w:val="00256A1C"/>
    <w:rsid w:val="002576C5"/>
    <w:rsid w:val="00260B0E"/>
    <w:rsid w:val="002639A8"/>
    <w:rsid w:val="00263A5C"/>
    <w:rsid w:val="00267687"/>
    <w:rsid w:val="00282FD7"/>
    <w:rsid w:val="002835AC"/>
    <w:rsid w:val="00290BC3"/>
    <w:rsid w:val="00291CF4"/>
    <w:rsid w:val="00294D14"/>
    <w:rsid w:val="0029612D"/>
    <w:rsid w:val="002961C5"/>
    <w:rsid w:val="002A5AC2"/>
    <w:rsid w:val="002A7FAE"/>
    <w:rsid w:val="002B1DCA"/>
    <w:rsid w:val="002B2D5E"/>
    <w:rsid w:val="002B31E7"/>
    <w:rsid w:val="002B3A0E"/>
    <w:rsid w:val="002B4E88"/>
    <w:rsid w:val="002B7C21"/>
    <w:rsid w:val="002C3F4F"/>
    <w:rsid w:val="002C597D"/>
    <w:rsid w:val="002D1FDB"/>
    <w:rsid w:val="002D2052"/>
    <w:rsid w:val="002D6DED"/>
    <w:rsid w:val="002E171D"/>
    <w:rsid w:val="002E4094"/>
    <w:rsid w:val="002E6108"/>
    <w:rsid w:val="002F042A"/>
    <w:rsid w:val="002F0D08"/>
    <w:rsid w:val="002F5DE0"/>
    <w:rsid w:val="002F7582"/>
    <w:rsid w:val="00302F7B"/>
    <w:rsid w:val="003032F7"/>
    <w:rsid w:val="0030472C"/>
    <w:rsid w:val="0030478F"/>
    <w:rsid w:val="003068A2"/>
    <w:rsid w:val="00307E71"/>
    <w:rsid w:val="00310B22"/>
    <w:rsid w:val="00310F04"/>
    <w:rsid w:val="003125F1"/>
    <w:rsid w:val="00314015"/>
    <w:rsid w:val="00314802"/>
    <w:rsid w:val="003153F0"/>
    <w:rsid w:val="003206CC"/>
    <w:rsid w:val="00323FDA"/>
    <w:rsid w:val="00330231"/>
    <w:rsid w:val="00331E0E"/>
    <w:rsid w:val="00333A7B"/>
    <w:rsid w:val="00333EC8"/>
    <w:rsid w:val="00337FA1"/>
    <w:rsid w:val="00343370"/>
    <w:rsid w:val="003470F9"/>
    <w:rsid w:val="0034788F"/>
    <w:rsid w:val="00347989"/>
    <w:rsid w:val="00347C29"/>
    <w:rsid w:val="00351137"/>
    <w:rsid w:val="003514DA"/>
    <w:rsid w:val="00352DA5"/>
    <w:rsid w:val="00356A87"/>
    <w:rsid w:val="0036155C"/>
    <w:rsid w:val="003623D9"/>
    <w:rsid w:val="003656D2"/>
    <w:rsid w:val="00366331"/>
    <w:rsid w:val="003739A1"/>
    <w:rsid w:val="0037427B"/>
    <w:rsid w:val="00376801"/>
    <w:rsid w:val="00376AD3"/>
    <w:rsid w:val="00377553"/>
    <w:rsid w:val="00380D6F"/>
    <w:rsid w:val="0038181C"/>
    <w:rsid w:val="00381CFF"/>
    <w:rsid w:val="00384EE2"/>
    <w:rsid w:val="00385E28"/>
    <w:rsid w:val="00395B2A"/>
    <w:rsid w:val="00396D6F"/>
    <w:rsid w:val="003A1919"/>
    <w:rsid w:val="003A1FA1"/>
    <w:rsid w:val="003A6615"/>
    <w:rsid w:val="003B03F3"/>
    <w:rsid w:val="003B0A61"/>
    <w:rsid w:val="003B3513"/>
    <w:rsid w:val="003C22D6"/>
    <w:rsid w:val="003C4095"/>
    <w:rsid w:val="003C57FD"/>
    <w:rsid w:val="003C70DB"/>
    <w:rsid w:val="003D09ED"/>
    <w:rsid w:val="003D28A1"/>
    <w:rsid w:val="003D3E5C"/>
    <w:rsid w:val="003D4892"/>
    <w:rsid w:val="003D6D72"/>
    <w:rsid w:val="003E4581"/>
    <w:rsid w:val="003E65FA"/>
    <w:rsid w:val="003E7303"/>
    <w:rsid w:val="003F0C07"/>
    <w:rsid w:val="003F1DD9"/>
    <w:rsid w:val="003F234F"/>
    <w:rsid w:val="003F488A"/>
    <w:rsid w:val="003F6F0F"/>
    <w:rsid w:val="00402501"/>
    <w:rsid w:val="00405C2A"/>
    <w:rsid w:val="00413C16"/>
    <w:rsid w:val="004151DB"/>
    <w:rsid w:val="00420F79"/>
    <w:rsid w:val="00422ECB"/>
    <w:rsid w:val="00422FEE"/>
    <w:rsid w:val="0042566F"/>
    <w:rsid w:val="00425687"/>
    <w:rsid w:val="00425713"/>
    <w:rsid w:val="0043021C"/>
    <w:rsid w:val="00430660"/>
    <w:rsid w:val="00432CD7"/>
    <w:rsid w:val="00441915"/>
    <w:rsid w:val="00442A96"/>
    <w:rsid w:val="00444F65"/>
    <w:rsid w:val="00447F88"/>
    <w:rsid w:val="0045147B"/>
    <w:rsid w:val="00451A5D"/>
    <w:rsid w:val="00451BB4"/>
    <w:rsid w:val="00452FEC"/>
    <w:rsid w:val="004549A7"/>
    <w:rsid w:val="004656E3"/>
    <w:rsid w:val="0046796E"/>
    <w:rsid w:val="0047445F"/>
    <w:rsid w:val="00480B9A"/>
    <w:rsid w:val="00481F36"/>
    <w:rsid w:val="00482465"/>
    <w:rsid w:val="00483A54"/>
    <w:rsid w:val="004842FB"/>
    <w:rsid w:val="004906C4"/>
    <w:rsid w:val="00490A77"/>
    <w:rsid w:val="00491C98"/>
    <w:rsid w:val="004947BD"/>
    <w:rsid w:val="004A0EEE"/>
    <w:rsid w:val="004A10E9"/>
    <w:rsid w:val="004A15B7"/>
    <w:rsid w:val="004A3258"/>
    <w:rsid w:val="004A37E0"/>
    <w:rsid w:val="004A4391"/>
    <w:rsid w:val="004A510E"/>
    <w:rsid w:val="004A535C"/>
    <w:rsid w:val="004A6A2C"/>
    <w:rsid w:val="004B01E0"/>
    <w:rsid w:val="004B088B"/>
    <w:rsid w:val="004B1EAC"/>
    <w:rsid w:val="004B5400"/>
    <w:rsid w:val="004B5D2A"/>
    <w:rsid w:val="004B6232"/>
    <w:rsid w:val="004B640F"/>
    <w:rsid w:val="004B66AF"/>
    <w:rsid w:val="004B74F5"/>
    <w:rsid w:val="004C3CA9"/>
    <w:rsid w:val="004D376F"/>
    <w:rsid w:val="004D5354"/>
    <w:rsid w:val="004E00C9"/>
    <w:rsid w:val="004E0120"/>
    <w:rsid w:val="004E1F89"/>
    <w:rsid w:val="004E2C34"/>
    <w:rsid w:val="004E3696"/>
    <w:rsid w:val="004E3FFB"/>
    <w:rsid w:val="004E44B2"/>
    <w:rsid w:val="004E471B"/>
    <w:rsid w:val="004E7B4B"/>
    <w:rsid w:val="004F01ED"/>
    <w:rsid w:val="004F0DD9"/>
    <w:rsid w:val="004F1C4F"/>
    <w:rsid w:val="004F2E7A"/>
    <w:rsid w:val="004F69BF"/>
    <w:rsid w:val="00502438"/>
    <w:rsid w:val="00502CE7"/>
    <w:rsid w:val="00503FB2"/>
    <w:rsid w:val="00504789"/>
    <w:rsid w:val="00510CA6"/>
    <w:rsid w:val="00511BC0"/>
    <w:rsid w:val="00512942"/>
    <w:rsid w:val="00514364"/>
    <w:rsid w:val="00517376"/>
    <w:rsid w:val="00520397"/>
    <w:rsid w:val="005211C7"/>
    <w:rsid w:val="00523A0E"/>
    <w:rsid w:val="005240B5"/>
    <w:rsid w:val="0053149E"/>
    <w:rsid w:val="00533230"/>
    <w:rsid w:val="00534651"/>
    <w:rsid w:val="00540AE3"/>
    <w:rsid w:val="005433E5"/>
    <w:rsid w:val="00543DE5"/>
    <w:rsid w:val="00545F09"/>
    <w:rsid w:val="00555D9D"/>
    <w:rsid w:val="00556CD3"/>
    <w:rsid w:val="005615C8"/>
    <w:rsid w:val="005623CE"/>
    <w:rsid w:val="00564336"/>
    <w:rsid w:val="00565250"/>
    <w:rsid w:val="00566441"/>
    <w:rsid w:val="00570D5B"/>
    <w:rsid w:val="00573625"/>
    <w:rsid w:val="00575BE2"/>
    <w:rsid w:val="00576913"/>
    <w:rsid w:val="00576A1E"/>
    <w:rsid w:val="005841ED"/>
    <w:rsid w:val="0058473B"/>
    <w:rsid w:val="005906AB"/>
    <w:rsid w:val="00591132"/>
    <w:rsid w:val="0059160C"/>
    <w:rsid w:val="00591905"/>
    <w:rsid w:val="005958F1"/>
    <w:rsid w:val="00596CF9"/>
    <w:rsid w:val="005972CE"/>
    <w:rsid w:val="005A1319"/>
    <w:rsid w:val="005A1BA6"/>
    <w:rsid w:val="005A5B76"/>
    <w:rsid w:val="005B07A9"/>
    <w:rsid w:val="005B1542"/>
    <w:rsid w:val="005B2851"/>
    <w:rsid w:val="005B2FBB"/>
    <w:rsid w:val="005B56B4"/>
    <w:rsid w:val="005B6DBA"/>
    <w:rsid w:val="005C0544"/>
    <w:rsid w:val="005C377B"/>
    <w:rsid w:val="005C4522"/>
    <w:rsid w:val="005C6EFF"/>
    <w:rsid w:val="005C7632"/>
    <w:rsid w:val="005D133A"/>
    <w:rsid w:val="005D4400"/>
    <w:rsid w:val="005D73FB"/>
    <w:rsid w:val="005D798F"/>
    <w:rsid w:val="005E0102"/>
    <w:rsid w:val="005E0176"/>
    <w:rsid w:val="005E273B"/>
    <w:rsid w:val="005E2B82"/>
    <w:rsid w:val="005E2F89"/>
    <w:rsid w:val="005F0DDF"/>
    <w:rsid w:val="005F5662"/>
    <w:rsid w:val="00604472"/>
    <w:rsid w:val="006046BA"/>
    <w:rsid w:val="00604849"/>
    <w:rsid w:val="006048FB"/>
    <w:rsid w:val="0060493D"/>
    <w:rsid w:val="006054C1"/>
    <w:rsid w:val="00606AC8"/>
    <w:rsid w:val="00606DE4"/>
    <w:rsid w:val="0060741E"/>
    <w:rsid w:val="0061417B"/>
    <w:rsid w:val="00615E9F"/>
    <w:rsid w:val="00616EBB"/>
    <w:rsid w:val="006171EA"/>
    <w:rsid w:val="00620899"/>
    <w:rsid w:val="00620981"/>
    <w:rsid w:val="00622649"/>
    <w:rsid w:val="00622E28"/>
    <w:rsid w:val="006258D9"/>
    <w:rsid w:val="00625F7A"/>
    <w:rsid w:val="006300A2"/>
    <w:rsid w:val="00631609"/>
    <w:rsid w:val="006326DC"/>
    <w:rsid w:val="00632F8E"/>
    <w:rsid w:val="0063509F"/>
    <w:rsid w:val="006362E8"/>
    <w:rsid w:val="006377E4"/>
    <w:rsid w:val="00641ABD"/>
    <w:rsid w:val="00645CA9"/>
    <w:rsid w:val="0065282B"/>
    <w:rsid w:val="006546FC"/>
    <w:rsid w:val="00657A5C"/>
    <w:rsid w:val="00660BAE"/>
    <w:rsid w:val="006634F5"/>
    <w:rsid w:val="0066357B"/>
    <w:rsid w:val="00670E80"/>
    <w:rsid w:val="006724AD"/>
    <w:rsid w:val="00672714"/>
    <w:rsid w:val="00672A77"/>
    <w:rsid w:val="00682E8E"/>
    <w:rsid w:val="0068326A"/>
    <w:rsid w:val="006869FB"/>
    <w:rsid w:val="00694849"/>
    <w:rsid w:val="00694F7E"/>
    <w:rsid w:val="00695278"/>
    <w:rsid w:val="006A1042"/>
    <w:rsid w:val="006A3218"/>
    <w:rsid w:val="006A49D5"/>
    <w:rsid w:val="006A6528"/>
    <w:rsid w:val="006A78CB"/>
    <w:rsid w:val="006A7A96"/>
    <w:rsid w:val="006B0ACA"/>
    <w:rsid w:val="006B13C5"/>
    <w:rsid w:val="006B18FC"/>
    <w:rsid w:val="006B3D98"/>
    <w:rsid w:val="006B676B"/>
    <w:rsid w:val="006C19E8"/>
    <w:rsid w:val="006C2936"/>
    <w:rsid w:val="006C41B4"/>
    <w:rsid w:val="006D3394"/>
    <w:rsid w:val="006D35A6"/>
    <w:rsid w:val="006D3CB4"/>
    <w:rsid w:val="006E1D6A"/>
    <w:rsid w:val="006E4100"/>
    <w:rsid w:val="006E41BB"/>
    <w:rsid w:val="006E4C6E"/>
    <w:rsid w:val="006E657A"/>
    <w:rsid w:val="006E6D9B"/>
    <w:rsid w:val="006F1186"/>
    <w:rsid w:val="006F3825"/>
    <w:rsid w:val="006F38CF"/>
    <w:rsid w:val="0070339D"/>
    <w:rsid w:val="00704780"/>
    <w:rsid w:val="007065A4"/>
    <w:rsid w:val="00707DA6"/>
    <w:rsid w:val="00710D2C"/>
    <w:rsid w:val="00710F24"/>
    <w:rsid w:val="00714789"/>
    <w:rsid w:val="00715795"/>
    <w:rsid w:val="00715EF6"/>
    <w:rsid w:val="00720073"/>
    <w:rsid w:val="007211B0"/>
    <w:rsid w:val="00722E6B"/>
    <w:rsid w:val="00723A07"/>
    <w:rsid w:val="00724178"/>
    <w:rsid w:val="00724A09"/>
    <w:rsid w:val="007252BF"/>
    <w:rsid w:val="0072726D"/>
    <w:rsid w:val="007277F7"/>
    <w:rsid w:val="0073494B"/>
    <w:rsid w:val="0073683B"/>
    <w:rsid w:val="00740B32"/>
    <w:rsid w:val="00740F87"/>
    <w:rsid w:val="00740FBD"/>
    <w:rsid w:val="00742298"/>
    <w:rsid w:val="00744446"/>
    <w:rsid w:val="00745217"/>
    <w:rsid w:val="00747689"/>
    <w:rsid w:val="00750C5C"/>
    <w:rsid w:val="007517A7"/>
    <w:rsid w:val="00754B3A"/>
    <w:rsid w:val="00762A16"/>
    <w:rsid w:val="00762CCB"/>
    <w:rsid w:val="00763927"/>
    <w:rsid w:val="0076403A"/>
    <w:rsid w:val="0076757F"/>
    <w:rsid w:val="007675C9"/>
    <w:rsid w:val="007718C0"/>
    <w:rsid w:val="00773649"/>
    <w:rsid w:val="007825CB"/>
    <w:rsid w:val="00784094"/>
    <w:rsid w:val="00784D8E"/>
    <w:rsid w:val="00786FE2"/>
    <w:rsid w:val="007934A8"/>
    <w:rsid w:val="007962C5"/>
    <w:rsid w:val="007973EA"/>
    <w:rsid w:val="007A002F"/>
    <w:rsid w:val="007A094E"/>
    <w:rsid w:val="007A3750"/>
    <w:rsid w:val="007A4482"/>
    <w:rsid w:val="007B1E87"/>
    <w:rsid w:val="007B32D6"/>
    <w:rsid w:val="007B4BA5"/>
    <w:rsid w:val="007B53F5"/>
    <w:rsid w:val="007B70DA"/>
    <w:rsid w:val="007C606A"/>
    <w:rsid w:val="007C6107"/>
    <w:rsid w:val="007C68EA"/>
    <w:rsid w:val="007D07ED"/>
    <w:rsid w:val="007D1B67"/>
    <w:rsid w:val="007D2EE6"/>
    <w:rsid w:val="007D39F5"/>
    <w:rsid w:val="007D4D8D"/>
    <w:rsid w:val="007D7363"/>
    <w:rsid w:val="007E05E5"/>
    <w:rsid w:val="007E0A4F"/>
    <w:rsid w:val="007E0C85"/>
    <w:rsid w:val="007E148C"/>
    <w:rsid w:val="007E17E1"/>
    <w:rsid w:val="007E1803"/>
    <w:rsid w:val="007E5654"/>
    <w:rsid w:val="007E5743"/>
    <w:rsid w:val="007E7689"/>
    <w:rsid w:val="007F0FF8"/>
    <w:rsid w:val="007F110E"/>
    <w:rsid w:val="007F3B23"/>
    <w:rsid w:val="007F5F5B"/>
    <w:rsid w:val="0080049F"/>
    <w:rsid w:val="00802FD5"/>
    <w:rsid w:val="008043A4"/>
    <w:rsid w:val="00810BC0"/>
    <w:rsid w:val="00811254"/>
    <w:rsid w:val="0081190B"/>
    <w:rsid w:val="008120D9"/>
    <w:rsid w:val="008149A6"/>
    <w:rsid w:val="008249C8"/>
    <w:rsid w:val="00826493"/>
    <w:rsid w:val="0082764E"/>
    <w:rsid w:val="00830447"/>
    <w:rsid w:val="008307AF"/>
    <w:rsid w:val="00830D54"/>
    <w:rsid w:val="00832B88"/>
    <w:rsid w:val="00833364"/>
    <w:rsid w:val="00833BCA"/>
    <w:rsid w:val="0083440B"/>
    <w:rsid w:val="008351CC"/>
    <w:rsid w:val="00840670"/>
    <w:rsid w:val="00841E9A"/>
    <w:rsid w:val="0084274E"/>
    <w:rsid w:val="00842EC8"/>
    <w:rsid w:val="00843859"/>
    <w:rsid w:val="00847F66"/>
    <w:rsid w:val="008505A8"/>
    <w:rsid w:val="0085124C"/>
    <w:rsid w:val="00854CC0"/>
    <w:rsid w:val="0085750E"/>
    <w:rsid w:val="008608DB"/>
    <w:rsid w:val="00861328"/>
    <w:rsid w:val="00867126"/>
    <w:rsid w:val="00870B15"/>
    <w:rsid w:val="00870F35"/>
    <w:rsid w:val="008720C5"/>
    <w:rsid w:val="00873AFA"/>
    <w:rsid w:val="00874CF1"/>
    <w:rsid w:val="00874E63"/>
    <w:rsid w:val="00876B71"/>
    <w:rsid w:val="00881025"/>
    <w:rsid w:val="00883400"/>
    <w:rsid w:val="00885A0E"/>
    <w:rsid w:val="00891ED7"/>
    <w:rsid w:val="0089358D"/>
    <w:rsid w:val="008976C5"/>
    <w:rsid w:val="00897824"/>
    <w:rsid w:val="00897FA3"/>
    <w:rsid w:val="008A1F6F"/>
    <w:rsid w:val="008A3A78"/>
    <w:rsid w:val="008A47F1"/>
    <w:rsid w:val="008A6115"/>
    <w:rsid w:val="008A6A5E"/>
    <w:rsid w:val="008A6AC4"/>
    <w:rsid w:val="008A7B1F"/>
    <w:rsid w:val="008B057F"/>
    <w:rsid w:val="008B39D4"/>
    <w:rsid w:val="008B555E"/>
    <w:rsid w:val="008B7647"/>
    <w:rsid w:val="008C0086"/>
    <w:rsid w:val="008C02BE"/>
    <w:rsid w:val="008C10EE"/>
    <w:rsid w:val="008C3965"/>
    <w:rsid w:val="008C4043"/>
    <w:rsid w:val="008C58C7"/>
    <w:rsid w:val="008C65D1"/>
    <w:rsid w:val="008C6E8F"/>
    <w:rsid w:val="008C7AB2"/>
    <w:rsid w:val="008D1253"/>
    <w:rsid w:val="008D4BBC"/>
    <w:rsid w:val="008D691A"/>
    <w:rsid w:val="008E02DC"/>
    <w:rsid w:val="008E3414"/>
    <w:rsid w:val="008F0D63"/>
    <w:rsid w:val="008F2194"/>
    <w:rsid w:val="008F31FC"/>
    <w:rsid w:val="008F4292"/>
    <w:rsid w:val="008F4610"/>
    <w:rsid w:val="008F5101"/>
    <w:rsid w:val="008F79A3"/>
    <w:rsid w:val="00921254"/>
    <w:rsid w:val="0092140B"/>
    <w:rsid w:val="00937792"/>
    <w:rsid w:val="00940749"/>
    <w:rsid w:val="00942B6A"/>
    <w:rsid w:val="0094406D"/>
    <w:rsid w:val="00945BAC"/>
    <w:rsid w:val="00950779"/>
    <w:rsid w:val="009534C5"/>
    <w:rsid w:val="00956047"/>
    <w:rsid w:val="00956BC7"/>
    <w:rsid w:val="009648B1"/>
    <w:rsid w:val="009739BB"/>
    <w:rsid w:val="00973CD6"/>
    <w:rsid w:val="00975778"/>
    <w:rsid w:val="0097590E"/>
    <w:rsid w:val="0098295B"/>
    <w:rsid w:val="009856C1"/>
    <w:rsid w:val="00990E3F"/>
    <w:rsid w:val="00991F48"/>
    <w:rsid w:val="00994E5A"/>
    <w:rsid w:val="009A61EB"/>
    <w:rsid w:val="009B00BD"/>
    <w:rsid w:val="009B0AEC"/>
    <w:rsid w:val="009B138D"/>
    <w:rsid w:val="009B15A6"/>
    <w:rsid w:val="009B34A1"/>
    <w:rsid w:val="009B62AE"/>
    <w:rsid w:val="009B6319"/>
    <w:rsid w:val="009C121F"/>
    <w:rsid w:val="009C19C9"/>
    <w:rsid w:val="009C4258"/>
    <w:rsid w:val="009C49AA"/>
    <w:rsid w:val="009C5C3E"/>
    <w:rsid w:val="009D1494"/>
    <w:rsid w:val="009D65FB"/>
    <w:rsid w:val="009D6B4F"/>
    <w:rsid w:val="009E1847"/>
    <w:rsid w:val="009F7F29"/>
    <w:rsid w:val="00A00B3F"/>
    <w:rsid w:val="00A01CD9"/>
    <w:rsid w:val="00A028E3"/>
    <w:rsid w:val="00A02E09"/>
    <w:rsid w:val="00A032F1"/>
    <w:rsid w:val="00A037BB"/>
    <w:rsid w:val="00A04B12"/>
    <w:rsid w:val="00A051C6"/>
    <w:rsid w:val="00A07499"/>
    <w:rsid w:val="00A10332"/>
    <w:rsid w:val="00A112BA"/>
    <w:rsid w:val="00A118D8"/>
    <w:rsid w:val="00A129BB"/>
    <w:rsid w:val="00A13C7F"/>
    <w:rsid w:val="00A16E4B"/>
    <w:rsid w:val="00A20B40"/>
    <w:rsid w:val="00A22D91"/>
    <w:rsid w:val="00A25ED7"/>
    <w:rsid w:val="00A30B17"/>
    <w:rsid w:val="00A3195B"/>
    <w:rsid w:val="00A3400B"/>
    <w:rsid w:val="00A354A4"/>
    <w:rsid w:val="00A36468"/>
    <w:rsid w:val="00A36820"/>
    <w:rsid w:val="00A37DF2"/>
    <w:rsid w:val="00A405A5"/>
    <w:rsid w:val="00A43C37"/>
    <w:rsid w:val="00A43F26"/>
    <w:rsid w:val="00A45D3D"/>
    <w:rsid w:val="00A5642D"/>
    <w:rsid w:val="00A573A7"/>
    <w:rsid w:val="00A57B25"/>
    <w:rsid w:val="00A6103A"/>
    <w:rsid w:val="00A61E24"/>
    <w:rsid w:val="00A625B3"/>
    <w:rsid w:val="00A635A5"/>
    <w:rsid w:val="00A663C5"/>
    <w:rsid w:val="00A67B2D"/>
    <w:rsid w:val="00A71721"/>
    <w:rsid w:val="00A754F0"/>
    <w:rsid w:val="00A80A89"/>
    <w:rsid w:val="00A832ED"/>
    <w:rsid w:val="00A86726"/>
    <w:rsid w:val="00A87BD3"/>
    <w:rsid w:val="00A92F90"/>
    <w:rsid w:val="00A93123"/>
    <w:rsid w:val="00A9508B"/>
    <w:rsid w:val="00A96746"/>
    <w:rsid w:val="00AA64D0"/>
    <w:rsid w:val="00AA6FAF"/>
    <w:rsid w:val="00AB463C"/>
    <w:rsid w:val="00AC3FC8"/>
    <w:rsid w:val="00AC48AC"/>
    <w:rsid w:val="00AC582E"/>
    <w:rsid w:val="00AC7D32"/>
    <w:rsid w:val="00AD2C58"/>
    <w:rsid w:val="00AD4010"/>
    <w:rsid w:val="00AD4D44"/>
    <w:rsid w:val="00AD7118"/>
    <w:rsid w:val="00AD78A1"/>
    <w:rsid w:val="00AD7B65"/>
    <w:rsid w:val="00AE0EE2"/>
    <w:rsid w:val="00AE291D"/>
    <w:rsid w:val="00AE672B"/>
    <w:rsid w:val="00AF0313"/>
    <w:rsid w:val="00AF6DAE"/>
    <w:rsid w:val="00AF7460"/>
    <w:rsid w:val="00B00117"/>
    <w:rsid w:val="00B00500"/>
    <w:rsid w:val="00B03964"/>
    <w:rsid w:val="00B05ADB"/>
    <w:rsid w:val="00B07DE0"/>
    <w:rsid w:val="00B11CD8"/>
    <w:rsid w:val="00B145BC"/>
    <w:rsid w:val="00B201B8"/>
    <w:rsid w:val="00B225AD"/>
    <w:rsid w:val="00B31099"/>
    <w:rsid w:val="00B3622D"/>
    <w:rsid w:val="00B37558"/>
    <w:rsid w:val="00B42C94"/>
    <w:rsid w:val="00B465A7"/>
    <w:rsid w:val="00B471F3"/>
    <w:rsid w:val="00B47C9A"/>
    <w:rsid w:val="00B500EA"/>
    <w:rsid w:val="00B50133"/>
    <w:rsid w:val="00B50833"/>
    <w:rsid w:val="00B519B4"/>
    <w:rsid w:val="00B52508"/>
    <w:rsid w:val="00B53255"/>
    <w:rsid w:val="00B62DD3"/>
    <w:rsid w:val="00B6791A"/>
    <w:rsid w:val="00B70E76"/>
    <w:rsid w:val="00B7333A"/>
    <w:rsid w:val="00B73435"/>
    <w:rsid w:val="00B74129"/>
    <w:rsid w:val="00B74C50"/>
    <w:rsid w:val="00B75D5A"/>
    <w:rsid w:val="00B76FB9"/>
    <w:rsid w:val="00B7726B"/>
    <w:rsid w:val="00B77736"/>
    <w:rsid w:val="00B8273B"/>
    <w:rsid w:val="00B86381"/>
    <w:rsid w:val="00B91B26"/>
    <w:rsid w:val="00B91F42"/>
    <w:rsid w:val="00B9565A"/>
    <w:rsid w:val="00B971B3"/>
    <w:rsid w:val="00BA01BE"/>
    <w:rsid w:val="00BA0DF3"/>
    <w:rsid w:val="00BA1C9F"/>
    <w:rsid w:val="00BA25E7"/>
    <w:rsid w:val="00BA403E"/>
    <w:rsid w:val="00BA4AFB"/>
    <w:rsid w:val="00BA5D36"/>
    <w:rsid w:val="00BA66E7"/>
    <w:rsid w:val="00BA68C5"/>
    <w:rsid w:val="00BA7031"/>
    <w:rsid w:val="00BB0067"/>
    <w:rsid w:val="00BB4B29"/>
    <w:rsid w:val="00BB5565"/>
    <w:rsid w:val="00BB7A1E"/>
    <w:rsid w:val="00BC2CCF"/>
    <w:rsid w:val="00BC34D5"/>
    <w:rsid w:val="00BC3BB7"/>
    <w:rsid w:val="00BC4C76"/>
    <w:rsid w:val="00BC66B8"/>
    <w:rsid w:val="00BC72E3"/>
    <w:rsid w:val="00BD0E0E"/>
    <w:rsid w:val="00BD517C"/>
    <w:rsid w:val="00BD7C8C"/>
    <w:rsid w:val="00BE3718"/>
    <w:rsid w:val="00BE3D8D"/>
    <w:rsid w:val="00BF04C7"/>
    <w:rsid w:val="00BF2170"/>
    <w:rsid w:val="00BF4C4C"/>
    <w:rsid w:val="00BF5AFD"/>
    <w:rsid w:val="00BF75DE"/>
    <w:rsid w:val="00C00C5D"/>
    <w:rsid w:val="00C0344B"/>
    <w:rsid w:val="00C057D5"/>
    <w:rsid w:val="00C06963"/>
    <w:rsid w:val="00C1334C"/>
    <w:rsid w:val="00C14A49"/>
    <w:rsid w:val="00C1623E"/>
    <w:rsid w:val="00C20CAD"/>
    <w:rsid w:val="00C21A33"/>
    <w:rsid w:val="00C21FCE"/>
    <w:rsid w:val="00C22162"/>
    <w:rsid w:val="00C22ACF"/>
    <w:rsid w:val="00C237C3"/>
    <w:rsid w:val="00C25AE6"/>
    <w:rsid w:val="00C2661A"/>
    <w:rsid w:val="00C31610"/>
    <w:rsid w:val="00C3321B"/>
    <w:rsid w:val="00C350E7"/>
    <w:rsid w:val="00C352A3"/>
    <w:rsid w:val="00C35BCB"/>
    <w:rsid w:val="00C43959"/>
    <w:rsid w:val="00C44F61"/>
    <w:rsid w:val="00C45273"/>
    <w:rsid w:val="00C464FD"/>
    <w:rsid w:val="00C47470"/>
    <w:rsid w:val="00C47D9D"/>
    <w:rsid w:val="00C505DE"/>
    <w:rsid w:val="00C50839"/>
    <w:rsid w:val="00C5621B"/>
    <w:rsid w:val="00C56D29"/>
    <w:rsid w:val="00C61A60"/>
    <w:rsid w:val="00C652D9"/>
    <w:rsid w:val="00C707C9"/>
    <w:rsid w:val="00C7360E"/>
    <w:rsid w:val="00C7503C"/>
    <w:rsid w:val="00C7634E"/>
    <w:rsid w:val="00C7785F"/>
    <w:rsid w:val="00C8165C"/>
    <w:rsid w:val="00C823E3"/>
    <w:rsid w:val="00C8431D"/>
    <w:rsid w:val="00C846D7"/>
    <w:rsid w:val="00C908C2"/>
    <w:rsid w:val="00C934AA"/>
    <w:rsid w:val="00C96360"/>
    <w:rsid w:val="00C96ABB"/>
    <w:rsid w:val="00C97AC0"/>
    <w:rsid w:val="00CA1E4E"/>
    <w:rsid w:val="00CA2439"/>
    <w:rsid w:val="00CA40C2"/>
    <w:rsid w:val="00CB0FFD"/>
    <w:rsid w:val="00CB2E1E"/>
    <w:rsid w:val="00CB7599"/>
    <w:rsid w:val="00CC0F28"/>
    <w:rsid w:val="00CC6BF5"/>
    <w:rsid w:val="00CC77CD"/>
    <w:rsid w:val="00CD27BD"/>
    <w:rsid w:val="00CD556F"/>
    <w:rsid w:val="00CD636D"/>
    <w:rsid w:val="00CD7A07"/>
    <w:rsid w:val="00CE0390"/>
    <w:rsid w:val="00CE50C3"/>
    <w:rsid w:val="00CE5551"/>
    <w:rsid w:val="00CE5975"/>
    <w:rsid w:val="00CE713A"/>
    <w:rsid w:val="00CF4851"/>
    <w:rsid w:val="00CF5F57"/>
    <w:rsid w:val="00D00D33"/>
    <w:rsid w:val="00D01AF4"/>
    <w:rsid w:val="00D04D00"/>
    <w:rsid w:val="00D05B26"/>
    <w:rsid w:val="00D06262"/>
    <w:rsid w:val="00D110E0"/>
    <w:rsid w:val="00D135FE"/>
    <w:rsid w:val="00D144D6"/>
    <w:rsid w:val="00D15BEA"/>
    <w:rsid w:val="00D161FC"/>
    <w:rsid w:val="00D23C97"/>
    <w:rsid w:val="00D26A73"/>
    <w:rsid w:val="00D27294"/>
    <w:rsid w:val="00D30908"/>
    <w:rsid w:val="00D3191A"/>
    <w:rsid w:val="00D333EB"/>
    <w:rsid w:val="00D33A3E"/>
    <w:rsid w:val="00D33C7F"/>
    <w:rsid w:val="00D362D9"/>
    <w:rsid w:val="00D4030B"/>
    <w:rsid w:val="00D40918"/>
    <w:rsid w:val="00D41894"/>
    <w:rsid w:val="00D421E7"/>
    <w:rsid w:val="00D4257A"/>
    <w:rsid w:val="00D43146"/>
    <w:rsid w:val="00D43CCF"/>
    <w:rsid w:val="00D44362"/>
    <w:rsid w:val="00D473F5"/>
    <w:rsid w:val="00D479A5"/>
    <w:rsid w:val="00D51496"/>
    <w:rsid w:val="00D52FAC"/>
    <w:rsid w:val="00D5541F"/>
    <w:rsid w:val="00D57735"/>
    <w:rsid w:val="00D60BC9"/>
    <w:rsid w:val="00D676F2"/>
    <w:rsid w:val="00D717EF"/>
    <w:rsid w:val="00D739B4"/>
    <w:rsid w:val="00D73C0B"/>
    <w:rsid w:val="00D752E4"/>
    <w:rsid w:val="00D76493"/>
    <w:rsid w:val="00D85CA7"/>
    <w:rsid w:val="00D86CB8"/>
    <w:rsid w:val="00D90FE3"/>
    <w:rsid w:val="00D9109C"/>
    <w:rsid w:val="00D929E9"/>
    <w:rsid w:val="00D96C11"/>
    <w:rsid w:val="00DA0236"/>
    <w:rsid w:val="00DA2DC8"/>
    <w:rsid w:val="00DA3E95"/>
    <w:rsid w:val="00DA5C14"/>
    <w:rsid w:val="00DA71E1"/>
    <w:rsid w:val="00DA7BA4"/>
    <w:rsid w:val="00DB0474"/>
    <w:rsid w:val="00DB3348"/>
    <w:rsid w:val="00DC09AA"/>
    <w:rsid w:val="00DC4734"/>
    <w:rsid w:val="00DC47E1"/>
    <w:rsid w:val="00DC6444"/>
    <w:rsid w:val="00DD36BD"/>
    <w:rsid w:val="00DD4ED0"/>
    <w:rsid w:val="00DD6044"/>
    <w:rsid w:val="00DE01A6"/>
    <w:rsid w:val="00DE20D1"/>
    <w:rsid w:val="00DE2600"/>
    <w:rsid w:val="00DE3803"/>
    <w:rsid w:val="00DE4738"/>
    <w:rsid w:val="00DF378D"/>
    <w:rsid w:val="00DF49E8"/>
    <w:rsid w:val="00DF7A65"/>
    <w:rsid w:val="00E0401A"/>
    <w:rsid w:val="00E06AE1"/>
    <w:rsid w:val="00E07B9A"/>
    <w:rsid w:val="00E11BA8"/>
    <w:rsid w:val="00E120C0"/>
    <w:rsid w:val="00E17C37"/>
    <w:rsid w:val="00E21862"/>
    <w:rsid w:val="00E22444"/>
    <w:rsid w:val="00E22EA8"/>
    <w:rsid w:val="00E26B44"/>
    <w:rsid w:val="00E30167"/>
    <w:rsid w:val="00E412B2"/>
    <w:rsid w:val="00E427EC"/>
    <w:rsid w:val="00E43A3A"/>
    <w:rsid w:val="00E504FB"/>
    <w:rsid w:val="00E52C08"/>
    <w:rsid w:val="00E557BD"/>
    <w:rsid w:val="00E5648E"/>
    <w:rsid w:val="00E56DBB"/>
    <w:rsid w:val="00E61741"/>
    <w:rsid w:val="00E64B1D"/>
    <w:rsid w:val="00E66DE8"/>
    <w:rsid w:val="00E70743"/>
    <w:rsid w:val="00E70766"/>
    <w:rsid w:val="00E71348"/>
    <w:rsid w:val="00E72E0B"/>
    <w:rsid w:val="00E73F5B"/>
    <w:rsid w:val="00E776CE"/>
    <w:rsid w:val="00E77841"/>
    <w:rsid w:val="00E833DE"/>
    <w:rsid w:val="00E84A86"/>
    <w:rsid w:val="00E86220"/>
    <w:rsid w:val="00E92854"/>
    <w:rsid w:val="00E93442"/>
    <w:rsid w:val="00E94669"/>
    <w:rsid w:val="00E949C3"/>
    <w:rsid w:val="00EA0008"/>
    <w:rsid w:val="00EB1B5F"/>
    <w:rsid w:val="00EB3D96"/>
    <w:rsid w:val="00EB53C2"/>
    <w:rsid w:val="00EB5B71"/>
    <w:rsid w:val="00ED14AB"/>
    <w:rsid w:val="00ED1A06"/>
    <w:rsid w:val="00ED3332"/>
    <w:rsid w:val="00ED51CE"/>
    <w:rsid w:val="00ED6111"/>
    <w:rsid w:val="00EE3746"/>
    <w:rsid w:val="00EE4193"/>
    <w:rsid w:val="00EE42D9"/>
    <w:rsid w:val="00EE5651"/>
    <w:rsid w:val="00EE6A93"/>
    <w:rsid w:val="00EF11F9"/>
    <w:rsid w:val="00EF4B87"/>
    <w:rsid w:val="00EF63F3"/>
    <w:rsid w:val="00F02146"/>
    <w:rsid w:val="00F049AD"/>
    <w:rsid w:val="00F05720"/>
    <w:rsid w:val="00F07238"/>
    <w:rsid w:val="00F10016"/>
    <w:rsid w:val="00F13791"/>
    <w:rsid w:val="00F20AA8"/>
    <w:rsid w:val="00F23D3E"/>
    <w:rsid w:val="00F2510E"/>
    <w:rsid w:val="00F25478"/>
    <w:rsid w:val="00F26C26"/>
    <w:rsid w:val="00F31637"/>
    <w:rsid w:val="00F437CF"/>
    <w:rsid w:val="00F43952"/>
    <w:rsid w:val="00F454AE"/>
    <w:rsid w:val="00F458B9"/>
    <w:rsid w:val="00F45F7F"/>
    <w:rsid w:val="00F50912"/>
    <w:rsid w:val="00F51AB7"/>
    <w:rsid w:val="00F5307D"/>
    <w:rsid w:val="00F547CE"/>
    <w:rsid w:val="00F61F84"/>
    <w:rsid w:val="00F6293B"/>
    <w:rsid w:val="00F63202"/>
    <w:rsid w:val="00F65EE9"/>
    <w:rsid w:val="00F669DF"/>
    <w:rsid w:val="00F6753A"/>
    <w:rsid w:val="00F7527A"/>
    <w:rsid w:val="00F808F5"/>
    <w:rsid w:val="00F8402E"/>
    <w:rsid w:val="00F8531C"/>
    <w:rsid w:val="00F919B9"/>
    <w:rsid w:val="00F923F8"/>
    <w:rsid w:val="00F932D2"/>
    <w:rsid w:val="00F95100"/>
    <w:rsid w:val="00F97014"/>
    <w:rsid w:val="00FA2F34"/>
    <w:rsid w:val="00FA7851"/>
    <w:rsid w:val="00FB19BA"/>
    <w:rsid w:val="00FC2D72"/>
    <w:rsid w:val="00FC63CF"/>
    <w:rsid w:val="00FD245A"/>
    <w:rsid w:val="00FD29E9"/>
    <w:rsid w:val="00FE056B"/>
    <w:rsid w:val="00FE4D03"/>
    <w:rsid w:val="00FE5CCB"/>
    <w:rsid w:val="00FE5D49"/>
    <w:rsid w:val="00FE7F86"/>
    <w:rsid w:val="00FF15BA"/>
    <w:rsid w:val="00FF20FC"/>
    <w:rsid w:val="00FF3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D6313"/>
  <w15:chartTrackingRefBased/>
  <w15:docId w15:val="{5E0153DC-4EB0-4C2D-B7DA-85C0F16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3964"/>
  </w:style>
  <w:style w:type="paragraph" w:styleId="Naslov9">
    <w:name w:val="heading 9"/>
    <w:basedOn w:val="Navaden"/>
    <w:next w:val="Navaden"/>
    <w:link w:val="Naslov9Znak"/>
    <w:qFormat/>
    <w:rsid w:val="00B37558"/>
    <w:p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rsid w:val="00ED1A06"/>
    <w:rPr>
      <w:color w:val="0000FF"/>
      <w:u w:val="single"/>
    </w:rPr>
  </w:style>
  <w:style w:type="paragraph" w:styleId="Telobesedila">
    <w:name w:val="Body Text"/>
    <w:basedOn w:val="Navaden"/>
    <w:link w:val="TelobesedilaZnak"/>
    <w:rsid w:val="00B03964"/>
    <w:pPr>
      <w:jc w:val="both"/>
    </w:pPr>
    <w:rPr>
      <w:sz w:val="24"/>
    </w:rPr>
  </w:style>
  <w:style w:type="character" w:customStyle="1" w:styleId="TelobesedilaZnak">
    <w:name w:val="Telo besedila Znak"/>
    <w:link w:val="Telobesedila"/>
    <w:rsid w:val="00B03964"/>
    <w:rPr>
      <w:sz w:val="24"/>
      <w:lang w:val="sl-SI" w:eastAsia="sl-SI" w:bidi="ar-SA"/>
    </w:rPr>
  </w:style>
  <w:style w:type="paragraph" w:styleId="Odstavekseznama">
    <w:name w:val="List Paragraph"/>
    <w:aliases w:val="za tekst"/>
    <w:basedOn w:val="Navaden"/>
    <w:link w:val="OdstavekseznamaZnak"/>
    <w:uiPriority w:val="34"/>
    <w:qFormat/>
    <w:rsid w:val="00596CF9"/>
    <w:pPr>
      <w:ind w:left="708"/>
    </w:pPr>
  </w:style>
  <w:style w:type="character" w:customStyle="1" w:styleId="ZnakZnak2">
    <w:name w:val="Znak Znak2"/>
    <w:rsid w:val="00596CF9"/>
    <w:rPr>
      <w:sz w:val="24"/>
      <w:lang w:val="sl-SI" w:eastAsia="sl-SI" w:bidi="ar-SA"/>
    </w:rPr>
  </w:style>
  <w:style w:type="paragraph" w:customStyle="1" w:styleId="esegmentt">
    <w:name w:val="esegment_t"/>
    <w:basedOn w:val="Navaden"/>
    <w:rsid w:val="00596CF9"/>
    <w:pPr>
      <w:spacing w:after="210" w:line="360" w:lineRule="atLeast"/>
      <w:jc w:val="center"/>
    </w:pPr>
    <w:rPr>
      <w:b/>
      <w:bCs/>
      <w:color w:val="6B7E9D"/>
      <w:sz w:val="31"/>
      <w:szCs w:val="31"/>
    </w:rPr>
  </w:style>
  <w:style w:type="paragraph" w:customStyle="1" w:styleId="msolistparagraph0">
    <w:name w:val="msolistparagraph"/>
    <w:basedOn w:val="Navaden"/>
    <w:rsid w:val="006A3218"/>
    <w:pPr>
      <w:ind w:left="720"/>
    </w:pPr>
    <w:rPr>
      <w:sz w:val="24"/>
      <w:szCs w:val="24"/>
    </w:rPr>
  </w:style>
  <w:style w:type="character" w:styleId="Krepko">
    <w:name w:val="Strong"/>
    <w:qFormat/>
    <w:rsid w:val="00973CD6"/>
    <w:rPr>
      <w:b/>
      <w:bCs/>
    </w:rPr>
  </w:style>
  <w:style w:type="paragraph" w:customStyle="1" w:styleId="Aeeaoaeaa1">
    <w:name w:val="A?eeaoae?aa 1"/>
    <w:basedOn w:val="Navaden"/>
    <w:next w:val="Navaden"/>
    <w:rsid w:val="002F0D08"/>
    <w:pPr>
      <w:keepNext/>
      <w:widowControl w:val="0"/>
      <w:jc w:val="right"/>
    </w:pPr>
    <w:rPr>
      <w:b/>
      <w:lang w:val="en-US"/>
    </w:rPr>
  </w:style>
  <w:style w:type="table" w:styleId="Tabelamrea">
    <w:name w:val="Table Grid"/>
    <w:basedOn w:val="Navadnatabela"/>
    <w:rsid w:val="002F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7D39F5"/>
    <w:pPr>
      <w:spacing w:before="100" w:beforeAutospacing="1" w:after="100" w:afterAutospacing="1"/>
    </w:pPr>
    <w:rPr>
      <w:sz w:val="24"/>
      <w:szCs w:val="24"/>
    </w:rPr>
  </w:style>
  <w:style w:type="character" w:customStyle="1" w:styleId="Naslov9Znak">
    <w:name w:val="Naslov 9 Znak"/>
    <w:link w:val="Naslov9"/>
    <w:rsid w:val="00B37558"/>
    <w:rPr>
      <w:rFonts w:ascii="Cambria" w:hAnsi="Cambria"/>
      <w:sz w:val="22"/>
      <w:szCs w:val="22"/>
      <w:lang w:val="x-none" w:eastAsia="x-none" w:bidi="ar-SA"/>
    </w:rPr>
  </w:style>
  <w:style w:type="paragraph" w:styleId="Telobesedila2">
    <w:name w:val="Body Text 2"/>
    <w:basedOn w:val="Navaden"/>
    <w:link w:val="Telobesedila2Znak"/>
    <w:rsid w:val="00D33A3E"/>
    <w:pPr>
      <w:spacing w:after="120" w:line="480" w:lineRule="auto"/>
    </w:pPr>
  </w:style>
  <w:style w:type="character" w:customStyle="1" w:styleId="Telobesedila2Znak">
    <w:name w:val="Telo besedila 2 Znak"/>
    <w:basedOn w:val="Privzetapisavaodstavka"/>
    <w:link w:val="Telobesedila2"/>
    <w:rsid w:val="00D33A3E"/>
  </w:style>
  <w:style w:type="paragraph" w:styleId="Napis">
    <w:name w:val="caption"/>
    <w:basedOn w:val="Navaden"/>
    <w:next w:val="Navaden"/>
    <w:unhideWhenUsed/>
    <w:qFormat/>
    <w:rsid w:val="00D33A3E"/>
    <w:pPr>
      <w:spacing w:line="276" w:lineRule="auto"/>
    </w:pPr>
    <w:rPr>
      <w:rFonts w:ascii="Arial Narrow" w:eastAsia="Calibri" w:hAnsi="Arial Narrow"/>
      <w:b/>
      <w:bCs/>
      <w:lang w:eastAsia="en-US"/>
    </w:rPr>
  </w:style>
  <w:style w:type="paragraph" w:styleId="Telobesedila3">
    <w:name w:val="Body Text 3"/>
    <w:basedOn w:val="Navaden"/>
    <w:link w:val="Telobesedila3Znak"/>
    <w:rsid w:val="00D33A3E"/>
    <w:pPr>
      <w:spacing w:after="120"/>
    </w:pPr>
    <w:rPr>
      <w:sz w:val="16"/>
      <w:szCs w:val="16"/>
    </w:rPr>
  </w:style>
  <w:style w:type="character" w:customStyle="1" w:styleId="Telobesedila3Znak">
    <w:name w:val="Telo besedila 3 Znak"/>
    <w:link w:val="Telobesedila3"/>
    <w:rsid w:val="00D33A3E"/>
    <w:rPr>
      <w:sz w:val="16"/>
      <w:szCs w:val="16"/>
    </w:rPr>
  </w:style>
  <w:style w:type="paragraph" w:styleId="Besedilooblaka">
    <w:name w:val="Balloon Text"/>
    <w:basedOn w:val="Navaden"/>
    <w:link w:val="BesedilooblakaZnak"/>
    <w:rsid w:val="007252BF"/>
    <w:rPr>
      <w:rFonts w:ascii="Segoe UI" w:hAnsi="Segoe UI" w:cs="Segoe UI"/>
      <w:sz w:val="18"/>
      <w:szCs w:val="18"/>
    </w:rPr>
  </w:style>
  <w:style w:type="character" w:customStyle="1" w:styleId="BesedilooblakaZnak">
    <w:name w:val="Besedilo oblačka Znak"/>
    <w:link w:val="Besedilooblaka"/>
    <w:rsid w:val="007252BF"/>
    <w:rPr>
      <w:rFonts w:ascii="Segoe UI" w:hAnsi="Segoe UI" w:cs="Segoe UI"/>
      <w:sz w:val="18"/>
      <w:szCs w:val="18"/>
    </w:rPr>
  </w:style>
  <w:style w:type="table" w:styleId="Tabelasvetlamrea1poudarek1">
    <w:name w:val="Grid Table 1 Light Accent 1"/>
    <w:basedOn w:val="Navadnatabela"/>
    <w:uiPriority w:val="46"/>
    <w:rsid w:val="0025162F"/>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mrea4poudarek1">
    <w:name w:val="Grid Table 4 Accent 1"/>
    <w:basedOn w:val="Navadnatabela"/>
    <w:uiPriority w:val="49"/>
    <w:rsid w:val="004906C4"/>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nakZnakZnak">
    <w:name w:val="Znak Znak Znak"/>
    <w:basedOn w:val="Navaden"/>
    <w:rsid w:val="006E4C6E"/>
    <w:pPr>
      <w:spacing w:after="160" w:line="240" w:lineRule="exact"/>
    </w:pPr>
    <w:rPr>
      <w:rFonts w:ascii="Tahoma" w:hAnsi="Tahoma"/>
      <w:lang w:val="en-US" w:eastAsia="en-US"/>
    </w:rPr>
  </w:style>
  <w:style w:type="paragraph" w:customStyle="1" w:styleId="Default">
    <w:name w:val="Default"/>
    <w:rsid w:val="00DF49E8"/>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
    <w:link w:val="Odstavekseznama"/>
    <w:uiPriority w:val="34"/>
    <w:locked/>
    <w:rsid w:val="00C8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700">
      <w:bodyDiv w:val="1"/>
      <w:marLeft w:val="0"/>
      <w:marRight w:val="0"/>
      <w:marTop w:val="0"/>
      <w:marBottom w:val="0"/>
      <w:divBdr>
        <w:top w:val="none" w:sz="0" w:space="0" w:color="auto"/>
        <w:left w:val="none" w:sz="0" w:space="0" w:color="auto"/>
        <w:bottom w:val="none" w:sz="0" w:space="0" w:color="auto"/>
        <w:right w:val="none" w:sz="0" w:space="0" w:color="auto"/>
      </w:divBdr>
    </w:div>
    <w:div w:id="91249675">
      <w:bodyDiv w:val="1"/>
      <w:marLeft w:val="0"/>
      <w:marRight w:val="0"/>
      <w:marTop w:val="0"/>
      <w:marBottom w:val="0"/>
      <w:divBdr>
        <w:top w:val="none" w:sz="0" w:space="0" w:color="auto"/>
        <w:left w:val="none" w:sz="0" w:space="0" w:color="auto"/>
        <w:bottom w:val="none" w:sz="0" w:space="0" w:color="auto"/>
        <w:right w:val="none" w:sz="0" w:space="0" w:color="auto"/>
      </w:divBdr>
      <w:divsChild>
        <w:div w:id="408574602">
          <w:marLeft w:val="0"/>
          <w:marRight w:val="0"/>
          <w:marTop w:val="0"/>
          <w:marBottom w:val="0"/>
          <w:divBdr>
            <w:top w:val="none" w:sz="0" w:space="0" w:color="auto"/>
            <w:left w:val="none" w:sz="0" w:space="0" w:color="auto"/>
            <w:bottom w:val="none" w:sz="0" w:space="0" w:color="auto"/>
            <w:right w:val="none" w:sz="0" w:space="0" w:color="auto"/>
          </w:divBdr>
        </w:div>
        <w:div w:id="526525549">
          <w:marLeft w:val="0"/>
          <w:marRight w:val="0"/>
          <w:marTop w:val="0"/>
          <w:marBottom w:val="0"/>
          <w:divBdr>
            <w:top w:val="none" w:sz="0" w:space="0" w:color="auto"/>
            <w:left w:val="none" w:sz="0" w:space="0" w:color="auto"/>
            <w:bottom w:val="none" w:sz="0" w:space="0" w:color="auto"/>
            <w:right w:val="none" w:sz="0" w:space="0" w:color="auto"/>
          </w:divBdr>
        </w:div>
        <w:div w:id="1499955100">
          <w:marLeft w:val="0"/>
          <w:marRight w:val="0"/>
          <w:marTop w:val="0"/>
          <w:marBottom w:val="0"/>
          <w:divBdr>
            <w:top w:val="none" w:sz="0" w:space="0" w:color="auto"/>
            <w:left w:val="none" w:sz="0" w:space="0" w:color="auto"/>
            <w:bottom w:val="none" w:sz="0" w:space="0" w:color="auto"/>
            <w:right w:val="none" w:sz="0" w:space="0" w:color="auto"/>
          </w:divBdr>
        </w:div>
        <w:div w:id="1882549868">
          <w:marLeft w:val="0"/>
          <w:marRight w:val="0"/>
          <w:marTop w:val="0"/>
          <w:marBottom w:val="0"/>
          <w:divBdr>
            <w:top w:val="none" w:sz="0" w:space="0" w:color="auto"/>
            <w:left w:val="none" w:sz="0" w:space="0" w:color="auto"/>
            <w:bottom w:val="none" w:sz="0" w:space="0" w:color="auto"/>
            <w:right w:val="none" w:sz="0" w:space="0" w:color="auto"/>
          </w:divBdr>
        </w:div>
        <w:div w:id="1918898625">
          <w:marLeft w:val="0"/>
          <w:marRight w:val="0"/>
          <w:marTop w:val="0"/>
          <w:marBottom w:val="0"/>
          <w:divBdr>
            <w:top w:val="none" w:sz="0" w:space="0" w:color="auto"/>
            <w:left w:val="none" w:sz="0" w:space="0" w:color="auto"/>
            <w:bottom w:val="none" w:sz="0" w:space="0" w:color="auto"/>
            <w:right w:val="none" w:sz="0" w:space="0" w:color="auto"/>
          </w:divBdr>
        </w:div>
      </w:divsChild>
    </w:div>
    <w:div w:id="152186359">
      <w:bodyDiv w:val="1"/>
      <w:marLeft w:val="0"/>
      <w:marRight w:val="0"/>
      <w:marTop w:val="0"/>
      <w:marBottom w:val="0"/>
      <w:divBdr>
        <w:top w:val="none" w:sz="0" w:space="0" w:color="auto"/>
        <w:left w:val="none" w:sz="0" w:space="0" w:color="auto"/>
        <w:bottom w:val="none" w:sz="0" w:space="0" w:color="auto"/>
        <w:right w:val="none" w:sz="0" w:space="0" w:color="auto"/>
      </w:divBdr>
    </w:div>
    <w:div w:id="208538010">
      <w:bodyDiv w:val="1"/>
      <w:marLeft w:val="0"/>
      <w:marRight w:val="0"/>
      <w:marTop w:val="0"/>
      <w:marBottom w:val="0"/>
      <w:divBdr>
        <w:top w:val="none" w:sz="0" w:space="0" w:color="auto"/>
        <w:left w:val="none" w:sz="0" w:space="0" w:color="auto"/>
        <w:bottom w:val="none" w:sz="0" w:space="0" w:color="auto"/>
        <w:right w:val="none" w:sz="0" w:space="0" w:color="auto"/>
      </w:divBdr>
    </w:div>
    <w:div w:id="273679133">
      <w:bodyDiv w:val="1"/>
      <w:marLeft w:val="0"/>
      <w:marRight w:val="0"/>
      <w:marTop w:val="0"/>
      <w:marBottom w:val="0"/>
      <w:divBdr>
        <w:top w:val="none" w:sz="0" w:space="0" w:color="auto"/>
        <w:left w:val="none" w:sz="0" w:space="0" w:color="auto"/>
        <w:bottom w:val="none" w:sz="0" w:space="0" w:color="auto"/>
        <w:right w:val="none" w:sz="0" w:space="0" w:color="auto"/>
      </w:divBdr>
    </w:div>
    <w:div w:id="343439210">
      <w:bodyDiv w:val="1"/>
      <w:marLeft w:val="0"/>
      <w:marRight w:val="0"/>
      <w:marTop w:val="0"/>
      <w:marBottom w:val="0"/>
      <w:divBdr>
        <w:top w:val="none" w:sz="0" w:space="0" w:color="auto"/>
        <w:left w:val="none" w:sz="0" w:space="0" w:color="auto"/>
        <w:bottom w:val="none" w:sz="0" w:space="0" w:color="auto"/>
        <w:right w:val="none" w:sz="0" w:space="0" w:color="auto"/>
      </w:divBdr>
    </w:div>
    <w:div w:id="394592598">
      <w:bodyDiv w:val="1"/>
      <w:marLeft w:val="0"/>
      <w:marRight w:val="0"/>
      <w:marTop w:val="0"/>
      <w:marBottom w:val="0"/>
      <w:divBdr>
        <w:top w:val="none" w:sz="0" w:space="0" w:color="auto"/>
        <w:left w:val="none" w:sz="0" w:space="0" w:color="auto"/>
        <w:bottom w:val="none" w:sz="0" w:space="0" w:color="auto"/>
        <w:right w:val="none" w:sz="0" w:space="0" w:color="auto"/>
      </w:divBdr>
    </w:div>
    <w:div w:id="459079894">
      <w:bodyDiv w:val="1"/>
      <w:marLeft w:val="0"/>
      <w:marRight w:val="0"/>
      <w:marTop w:val="0"/>
      <w:marBottom w:val="0"/>
      <w:divBdr>
        <w:top w:val="none" w:sz="0" w:space="0" w:color="auto"/>
        <w:left w:val="none" w:sz="0" w:space="0" w:color="auto"/>
        <w:bottom w:val="none" w:sz="0" w:space="0" w:color="auto"/>
        <w:right w:val="none" w:sz="0" w:space="0" w:color="auto"/>
      </w:divBdr>
    </w:div>
    <w:div w:id="580603944">
      <w:bodyDiv w:val="1"/>
      <w:marLeft w:val="0"/>
      <w:marRight w:val="0"/>
      <w:marTop w:val="0"/>
      <w:marBottom w:val="0"/>
      <w:divBdr>
        <w:top w:val="none" w:sz="0" w:space="0" w:color="auto"/>
        <w:left w:val="none" w:sz="0" w:space="0" w:color="auto"/>
        <w:bottom w:val="none" w:sz="0" w:space="0" w:color="auto"/>
        <w:right w:val="none" w:sz="0" w:space="0" w:color="auto"/>
      </w:divBdr>
    </w:div>
    <w:div w:id="702512725">
      <w:bodyDiv w:val="1"/>
      <w:marLeft w:val="0"/>
      <w:marRight w:val="0"/>
      <w:marTop w:val="0"/>
      <w:marBottom w:val="0"/>
      <w:divBdr>
        <w:top w:val="none" w:sz="0" w:space="0" w:color="auto"/>
        <w:left w:val="none" w:sz="0" w:space="0" w:color="auto"/>
        <w:bottom w:val="none" w:sz="0" w:space="0" w:color="auto"/>
        <w:right w:val="none" w:sz="0" w:space="0" w:color="auto"/>
      </w:divBdr>
    </w:div>
    <w:div w:id="759520411">
      <w:bodyDiv w:val="1"/>
      <w:marLeft w:val="0"/>
      <w:marRight w:val="0"/>
      <w:marTop w:val="0"/>
      <w:marBottom w:val="0"/>
      <w:divBdr>
        <w:top w:val="none" w:sz="0" w:space="0" w:color="auto"/>
        <w:left w:val="none" w:sz="0" w:space="0" w:color="auto"/>
        <w:bottom w:val="none" w:sz="0" w:space="0" w:color="auto"/>
        <w:right w:val="none" w:sz="0" w:space="0" w:color="auto"/>
      </w:divBdr>
    </w:div>
    <w:div w:id="761949613">
      <w:bodyDiv w:val="1"/>
      <w:marLeft w:val="0"/>
      <w:marRight w:val="0"/>
      <w:marTop w:val="0"/>
      <w:marBottom w:val="0"/>
      <w:divBdr>
        <w:top w:val="none" w:sz="0" w:space="0" w:color="auto"/>
        <w:left w:val="none" w:sz="0" w:space="0" w:color="auto"/>
        <w:bottom w:val="none" w:sz="0" w:space="0" w:color="auto"/>
        <w:right w:val="none" w:sz="0" w:space="0" w:color="auto"/>
      </w:divBdr>
    </w:div>
    <w:div w:id="848955894">
      <w:bodyDiv w:val="1"/>
      <w:marLeft w:val="0"/>
      <w:marRight w:val="0"/>
      <w:marTop w:val="0"/>
      <w:marBottom w:val="0"/>
      <w:divBdr>
        <w:top w:val="none" w:sz="0" w:space="0" w:color="auto"/>
        <w:left w:val="none" w:sz="0" w:space="0" w:color="auto"/>
        <w:bottom w:val="none" w:sz="0" w:space="0" w:color="auto"/>
        <w:right w:val="none" w:sz="0" w:space="0" w:color="auto"/>
      </w:divBdr>
    </w:div>
    <w:div w:id="883954096">
      <w:bodyDiv w:val="1"/>
      <w:marLeft w:val="0"/>
      <w:marRight w:val="0"/>
      <w:marTop w:val="0"/>
      <w:marBottom w:val="0"/>
      <w:divBdr>
        <w:top w:val="none" w:sz="0" w:space="0" w:color="auto"/>
        <w:left w:val="none" w:sz="0" w:space="0" w:color="auto"/>
        <w:bottom w:val="none" w:sz="0" w:space="0" w:color="auto"/>
        <w:right w:val="none" w:sz="0" w:space="0" w:color="auto"/>
      </w:divBdr>
    </w:div>
    <w:div w:id="1056394931">
      <w:bodyDiv w:val="1"/>
      <w:marLeft w:val="0"/>
      <w:marRight w:val="0"/>
      <w:marTop w:val="0"/>
      <w:marBottom w:val="0"/>
      <w:divBdr>
        <w:top w:val="none" w:sz="0" w:space="0" w:color="auto"/>
        <w:left w:val="none" w:sz="0" w:space="0" w:color="auto"/>
        <w:bottom w:val="none" w:sz="0" w:space="0" w:color="auto"/>
        <w:right w:val="none" w:sz="0" w:space="0" w:color="auto"/>
      </w:divBdr>
    </w:div>
    <w:div w:id="1235120632">
      <w:bodyDiv w:val="1"/>
      <w:marLeft w:val="0"/>
      <w:marRight w:val="0"/>
      <w:marTop w:val="0"/>
      <w:marBottom w:val="0"/>
      <w:divBdr>
        <w:top w:val="none" w:sz="0" w:space="0" w:color="auto"/>
        <w:left w:val="none" w:sz="0" w:space="0" w:color="auto"/>
        <w:bottom w:val="none" w:sz="0" w:space="0" w:color="auto"/>
        <w:right w:val="none" w:sz="0" w:space="0" w:color="auto"/>
      </w:divBdr>
    </w:div>
    <w:div w:id="1272131025">
      <w:bodyDiv w:val="1"/>
      <w:marLeft w:val="0"/>
      <w:marRight w:val="0"/>
      <w:marTop w:val="0"/>
      <w:marBottom w:val="0"/>
      <w:divBdr>
        <w:top w:val="none" w:sz="0" w:space="0" w:color="auto"/>
        <w:left w:val="none" w:sz="0" w:space="0" w:color="auto"/>
        <w:bottom w:val="none" w:sz="0" w:space="0" w:color="auto"/>
        <w:right w:val="none" w:sz="0" w:space="0" w:color="auto"/>
      </w:divBdr>
    </w:div>
    <w:div w:id="1329626703">
      <w:bodyDiv w:val="1"/>
      <w:marLeft w:val="0"/>
      <w:marRight w:val="0"/>
      <w:marTop w:val="0"/>
      <w:marBottom w:val="0"/>
      <w:divBdr>
        <w:top w:val="none" w:sz="0" w:space="0" w:color="auto"/>
        <w:left w:val="none" w:sz="0" w:space="0" w:color="auto"/>
        <w:bottom w:val="none" w:sz="0" w:space="0" w:color="auto"/>
        <w:right w:val="none" w:sz="0" w:space="0" w:color="auto"/>
      </w:divBdr>
    </w:div>
    <w:div w:id="1345592180">
      <w:bodyDiv w:val="1"/>
      <w:marLeft w:val="0"/>
      <w:marRight w:val="0"/>
      <w:marTop w:val="0"/>
      <w:marBottom w:val="0"/>
      <w:divBdr>
        <w:top w:val="none" w:sz="0" w:space="0" w:color="auto"/>
        <w:left w:val="none" w:sz="0" w:space="0" w:color="auto"/>
        <w:bottom w:val="none" w:sz="0" w:space="0" w:color="auto"/>
        <w:right w:val="none" w:sz="0" w:space="0" w:color="auto"/>
      </w:divBdr>
    </w:div>
    <w:div w:id="1440372700">
      <w:bodyDiv w:val="1"/>
      <w:marLeft w:val="0"/>
      <w:marRight w:val="0"/>
      <w:marTop w:val="0"/>
      <w:marBottom w:val="0"/>
      <w:divBdr>
        <w:top w:val="none" w:sz="0" w:space="0" w:color="auto"/>
        <w:left w:val="none" w:sz="0" w:space="0" w:color="auto"/>
        <w:bottom w:val="none" w:sz="0" w:space="0" w:color="auto"/>
        <w:right w:val="none" w:sz="0" w:space="0" w:color="auto"/>
      </w:divBdr>
    </w:div>
    <w:div w:id="1451360311">
      <w:bodyDiv w:val="1"/>
      <w:marLeft w:val="0"/>
      <w:marRight w:val="0"/>
      <w:marTop w:val="0"/>
      <w:marBottom w:val="0"/>
      <w:divBdr>
        <w:top w:val="none" w:sz="0" w:space="0" w:color="auto"/>
        <w:left w:val="none" w:sz="0" w:space="0" w:color="auto"/>
        <w:bottom w:val="none" w:sz="0" w:space="0" w:color="auto"/>
        <w:right w:val="none" w:sz="0" w:space="0" w:color="auto"/>
      </w:divBdr>
    </w:div>
    <w:div w:id="1530333879">
      <w:bodyDiv w:val="1"/>
      <w:marLeft w:val="0"/>
      <w:marRight w:val="0"/>
      <w:marTop w:val="0"/>
      <w:marBottom w:val="0"/>
      <w:divBdr>
        <w:top w:val="none" w:sz="0" w:space="0" w:color="auto"/>
        <w:left w:val="none" w:sz="0" w:space="0" w:color="auto"/>
        <w:bottom w:val="none" w:sz="0" w:space="0" w:color="auto"/>
        <w:right w:val="none" w:sz="0" w:space="0" w:color="auto"/>
      </w:divBdr>
    </w:div>
    <w:div w:id="1758288639">
      <w:bodyDiv w:val="1"/>
      <w:marLeft w:val="0"/>
      <w:marRight w:val="0"/>
      <w:marTop w:val="0"/>
      <w:marBottom w:val="0"/>
      <w:divBdr>
        <w:top w:val="none" w:sz="0" w:space="0" w:color="auto"/>
        <w:left w:val="none" w:sz="0" w:space="0" w:color="auto"/>
        <w:bottom w:val="none" w:sz="0" w:space="0" w:color="auto"/>
        <w:right w:val="none" w:sz="0" w:space="0" w:color="auto"/>
      </w:divBdr>
    </w:div>
    <w:div w:id="1803422305">
      <w:bodyDiv w:val="1"/>
      <w:marLeft w:val="0"/>
      <w:marRight w:val="0"/>
      <w:marTop w:val="0"/>
      <w:marBottom w:val="0"/>
      <w:divBdr>
        <w:top w:val="none" w:sz="0" w:space="0" w:color="auto"/>
        <w:left w:val="none" w:sz="0" w:space="0" w:color="auto"/>
        <w:bottom w:val="none" w:sz="0" w:space="0" w:color="auto"/>
        <w:right w:val="none" w:sz="0" w:space="0" w:color="auto"/>
      </w:divBdr>
    </w:div>
    <w:div w:id="1909922543">
      <w:bodyDiv w:val="1"/>
      <w:marLeft w:val="0"/>
      <w:marRight w:val="0"/>
      <w:marTop w:val="0"/>
      <w:marBottom w:val="0"/>
      <w:divBdr>
        <w:top w:val="none" w:sz="0" w:space="0" w:color="auto"/>
        <w:left w:val="none" w:sz="0" w:space="0" w:color="auto"/>
        <w:bottom w:val="none" w:sz="0" w:space="0" w:color="auto"/>
        <w:right w:val="none" w:sz="0" w:space="0" w:color="auto"/>
      </w:divBdr>
    </w:div>
    <w:div w:id="1915973805">
      <w:bodyDiv w:val="1"/>
      <w:marLeft w:val="0"/>
      <w:marRight w:val="0"/>
      <w:marTop w:val="0"/>
      <w:marBottom w:val="0"/>
      <w:divBdr>
        <w:top w:val="none" w:sz="0" w:space="0" w:color="auto"/>
        <w:left w:val="none" w:sz="0" w:space="0" w:color="auto"/>
        <w:bottom w:val="none" w:sz="0" w:space="0" w:color="auto"/>
        <w:right w:val="none" w:sz="0" w:space="0" w:color="auto"/>
      </w:divBdr>
    </w:div>
    <w:div w:id="1923487023">
      <w:bodyDiv w:val="1"/>
      <w:marLeft w:val="0"/>
      <w:marRight w:val="0"/>
      <w:marTop w:val="0"/>
      <w:marBottom w:val="0"/>
      <w:divBdr>
        <w:top w:val="none" w:sz="0" w:space="0" w:color="auto"/>
        <w:left w:val="none" w:sz="0" w:space="0" w:color="auto"/>
        <w:bottom w:val="none" w:sz="0" w:space="0" w:color="auto"/>
        <w:right w:val="none" w:sz="0" w:space="0" w:color="auto"/>
      </w:divBdr>
    </w:div>
    <w:div w:id="1942448089">
      <w:bodyDiv w:val="1"/>
      <w:marLeft w:val="0"/>
      <w:marRight w:val="0"/>
      <w:marTop w:val="0"/>
      <w:marBottom w:val="0"/>
      <w:divBdr>
        <w:top w:val="none" w:sz="0" w:space="0" w:color="auto"/>
        <w:left w:val="none" w:sz="0" w:space="0" w:color="auto"/>
        <w:bottom w:val="none" w:sz="0" w:space="0" w:color="auto"/>
        <w:right w:val="none" w:sz="0" w:space="0" w:color="auto"/>
      </w:divBdr>
    </w:div>
    <w:div w:id="1947616636">
      <w:bodyDiv w:val="1"/>
      <w:marLeft w:val="0"/>
      <w:marRight w:val="0"/>
      <w:marTop w:val="0"/>
      <w:marBottom w:val="0"/>
      <w:divBdr>
        <w:top w:val="none" w:sz="0" w:space="0" w:color="auto"/>
        <w:left w:val="none" w:sz="0" w:space="0" w:color="auto"/>
        <w:bottom w:val="none" w:sz="0" w:space="0" w:color="auto"/>
        <w:right w:val="none" w:sz="0" w:space="0" w:color="auto"/>
      </w:divBdr>
      <w:divsChild>
        <w:div w:id="1252081091">
          <w:marLeft w:val="0"/>
          <w:marRight w:val="0"/>
          <w:marTop w:val="0"/>
          <w:marBottom w:val="0"/>
          <w:divBdr>
            <w:top w:val="none" w:sz="0" w:space="0" w:color="auto"/>
            <w:left w:val="none" w:sz="0" w:space="0" w:color="auto"/>
            <w:bottom w:val="none" w:sz="0" w:space="0" w:color="auto"/>
            <w:right w:val="none" w:sz="0" w:space="0" w:color="auto"/>
          </w:divBdr>
        </w:div>
      </w:divsChild>
    </w:div>
    <w:div w:id="1978148707">
      <w:bodyDiv w:val="1"/>
      <w:marLeft w:val="0"/>
      <w:marRight w:val="0"/>
      <w:marTop w:val="0"/>
      <w:marBottom w:val="0"/>
      <w:divBdr>
        <w:top w:val="none" w:sz="0" w:space="0" w:color="auto"/>
        <w:left w:val="none" w:sz="0" w:space="0" w:color="auto"/>
        <w:bottom w:val="none" w:sz="0" w:space="0" w:color="auto"/>
        <w:right w:val="none" w:sz="0" w:space="0" w:color="auto"/>
      </w:divBdr>
    </w:div>
    <w:div w:id="1982689276">
      <w:bodyDiv w:val="1"/>
      <w:marLeft w:val="0"/>
      <w:marRight w:val="0"/>
      <w:marTop w:val="0"/>
      <w:marBottom w:val="0"/>
      <w:divBdr>
        <w:top w:val="none" w:sz="0" w:space="0" w:color="auto"/>
        <w:left w:val="none" w:sz="0" w:space="0" w:color="auto"/>
        <w:bottom w:val="none" w:sz="0" w:space="0" w:color="auto"/>
        <w:right w:val="none" w:sz="0" w:space="0" w:color="auto"/>
      </w:divBdr>
    </w:div>
    <w:div w:id="2127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3F34BF-BFF3-46D4-9F39-C4A6814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809</Words>
  <Characters>4612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5411</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vojko</dc:creator>
  <cp:keywords/>
  <dc:description/>
  <cp:lastModifiedBy>Tadej Ošlovnik</cp:lastModifiedBy>
  <cp:revision>13</cp:revision>
  <cp:lastPrinted>2022-01-05T11:46:00Z</cp:lastPrinted>
  <dcterms:created xsi:type="dcterms:W3CDTF">2022-06-01T11:49:00Z</dcterms:created>
  <dcterms:modified xsi:type="dcterms:W3CDTF">2022-06-02T05:38:00Z</dcterms:modified>
</cp:coreProperties>
</file>